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D4" w:rsidRPr="008D39BF" w:rsidRDefault="00366428" w:rsidP="008E03D4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8E03D4" w:rsidRPr="008D39BF" w:rsidRDefault="00366428" w:rsidP="008E03D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8E03D4" w:rsidRPr="008D39BF" w:rsidRDefault="00366428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8E03D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E03D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8E03D4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8E03D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8E03D4" w:rsidRPr="008D39BF">
        <w:rPr>
          <w:sz w:val="24"/>
          <w:szCs w:val="24"/>
          <w:lang w:val="sr-Cyrl-CS"/>
        </w:rPr>
        <w:t xml:space="preserve">, </w:t>
      </w:r>
    </w:p>
    <w:p w:rsidR="008E03D4" w:rsidRPr="008D39BF" w:rsidRDefault="00366428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8E03D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8E03D4" w:rsidRPr="008D39BF">
        <w:rPr>
          <w:sz w:val="24"/>
          <w:szCs w:val="24"/>
          <w:lang w:val="sr-Cyrl-CS"/>
        </w:rPr>
        <w:t xml:space="preserve"> </w:t>
      </w:r>
    </w:p>
    <w:p w:rsidR="008E03D4" w:rsidRPr="008D39BF" w:rsidRDefault="00366428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8E03D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8E03D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8E03D4" w:rsidRPr="008D39BF" w:rsidRDefault="008E03D4" w:rsidP="008E03D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Pr="00431011">
        <w:rPr>
          <w:lang w:val="sr-Cyrl-CS"/>
        </w:rPr>
        <w:t>06-2/</w:t>
      </w:r>
      <w:r w:rsidR="001B364B">
        <w:rPr>
          <w:lang w:val="sr-Cyrl-CS"/>
        </w:rPr>
        <w:t>484</w:t>
      </w:r>
      <w:r w:rsidRPr="00431011">
        <w:rPr>
          <w:lang w:val="sr-Cyrl-CS"/>
        </w:rPr>
        <w:t>-13</w:t>
      </w:r>
    </w:p>
    <w:p w:rsidR="008E03D4" w:rsidRPr="008D39BF" w:rsidRDefault="001B364B" w:rsidP="008E03D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10</w:t>
      </w:r>
      <w:r w:rsidR="008E03D4" w:rsidRPr="008D39BF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decembar</w:t>
      </w:r>
      <w:r w:rsidR="008E03D4" w:rsidRPr="008D39BF">
        <w:rPr>
          <w:sz w:val="24"/>
          <w:szCs w:val="24"/>
          <w:lang w:val="sr-Cyrl-RS"/>
        </w:rPr>
        <w:t xml:space="preserve"> 201</w:t>
      </w:r>
      <w:r w:rsidR="008E03D4">
        <w:rPr>
          <w:sz w:val="24"/>
          <w:szCs w:val="24"/>
          <w:lang w:val="sr-Cyrl-RS"/>
        </w:rPr>
        <w:t>3</w:t>
      </w:r>
      <w:r w:rsidR="008E03D4" w:rsidRPr="008D39BF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godine</w:t>
      </w:r>
    </w:p>
    <w:p w:rsidR="008E03D4" w:rsidRPr="008D39BF" w:rsidRDefault="00366428" w:rsidP="008E03D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8E03D4" w:rsidRDefault="008E03D4" w:rsidP="008E03D4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8E03D4" w:rsidRPr="008D39BF" w:rsidRDefault="008E03D4" w:rsidP="008E03D4">
      <w:pPr>
        <w:rPr>
          <w:sz w:val="24"/>
          <w:szCs w:val="24"/>
          <w:lang w:val="sr-Cyrl-CS"/>
        </w:rPr>
      </w:pPr>
    </w:p>
    <w:p w:rsidR="008E03D4" w:rsidRPr="00595D3D" w:rsidRDefault="00366428" w:rsidP="008E03D4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Z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8E03D4" w:rsidRPr="008D39BF" w:rsidRDefault="001B364B" w:rsidP="008E03D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8E03D4">
        <w:rPr>
          <w:sz w:val="24"/>
          <w:szCs w:val="24"/>
          <w:lang w:val="sr-Cyrl-RS"/>
        </w:rPr>
        <w:t>2.</w:t>
      </w:r>
      <w:r w:rsidR="008E03D4" w:rsidRPr="008D39B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SEDNICE</w:t>
      </w:r>
      <w:r w:rsidR="008E03D4" w:rsidRPr="008D39B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ODBORA</w:t>
      </w:r>
      <w:r w:rsidR="008E03D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8E03D4" w:rsidRPr="008D39BF">
        <w:rPr>
          <w:b/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</w:t>
      </w:r>
      <w:r w:rsidR="008E03D4" w:rsidRPr="008D39B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SOCIJALNA</w:t>
      </w:r>
      <w:r w:rsidR="008E03D4" w:rsidRPr="008D39B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PITANjA</w:t>
      </w:r>
      <w:r w:rsidR="008E03D4" w:rsidRPr="008D39BF">
        <w:rPr>
          <w:sz w:val="24"/>
          <w:szCs w:val="24"/>
          <w:lang w:val="sr-Cyrl-RS"/>
        </w:rPr>
        <w:t xml:space="preserve">, </w:t>
      </w:r>
    </w:p>
    <w:p w:rsidR="008E03D4" w:rsidRPr="008D39BF" w:rsidRDefault="00366428" w:rsidP="008E03D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DRUŠTVENU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UKLjUČENOST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8E03D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SIROMAŠTVA</w:t>
      </w:r>
      <w:r w:rsidR="008E03D4" w:rsidRPr="008D39BF">
        <w:rPr>
          <w:sz w:val="24"/>
          <w:szCs w:val="24"/>
          <w:lang w:val="sr-Cyrl-RS"/>
        </w:rPr>
        <w:t xml:space="preserve">, </w:t>
      </w:r>
    </w:p>
    <w:p w:rsidR="008E03D4" w:rsidRPr="008D39BF" w:rsidRDefault="00366428" w:rsidP="008E03D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8E03D4" w:rsidRPr="008D39BF">
        <w:rPr>
          <w:sz w:val="24"/>
          <w:szCs w:val="24"/>
          <w:lang w:val="sr-Cyrl-RS"/>
        </w:rPr>
        <w:t xml:space="preserve"> </w:t>
      </w:r>
      <w:r w:rsidR="008E03D4">
        <w:rPr>
          <w:sz w:val="24"/>
          <w:szCs w:val="24"/>
          <w:lang w:val="sr-Cyrl-RS"/>
        </w:rPr>
        <w:t>0</w:t>
      </w:r>
      <w:r w:rsidR="001B364B">
        <w:rPr>
          <w:sz w:val="24"/>
          <w:szCs w:val="24"/>
          <w:lang w:val="sr-Cyrl-RS"/>
        </w:rPr>
        <w:t>9</w:t>
      </w:r>
      <w:r w:rsidR="008E03D4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DECEMBRA</w:t>
      </w:r>
      <w:r w:rsidR="008E03D4" w:rsidRPr="008D39BF">
        <w:rPr>
          <w:sz w:val="24"/>
          <w:szCs w:val="24"/>
          <w:lang w:val="sr-Cyrl-RS"/>
        </w:rPr>
        <w:t xml:space="preserve"> 201</w:t>
      </w:r>
      <w:r w:rsidR="008E03D4">
        <w:rPr>
          <w:sz w:val="24"/>
          <w:szCs w:val="24"/>
          <w:lang w:val="sr-Cyrl-RS"/>
        </w:rPr>
        <w:t>3</w:t>
      </w:r>
      <w:r w:rsidR="008E03D4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8E03D4" w:rsidRPr="008D39BF">
        <w:rPr>
          <w:sz w:val="24"/>
          <w:szCs w:val="24"/>
          <w:lang w:val="sr-Cyrl-RS"/>
        </w:rPr>
        <w:t xml:space="preserve"> </w:t>
      </w:r>
    </w:p>
    <w:p w:rsidR="008E03D4" w:rsidRPr="00020B90" w:rsidRDefault="008E03D4" w:rsidP="008E03D4">
      <w:pPr>
        <w:rPr>
          <w:sz w:val="24"/>
          <w:szCs w:val="24"/>
          <w:lang w:val="sr-Cyrl-RS"/>
        </w:rPr>
      </w:pPr>
    </w:p>
    <w:p w:rsidR="008E03D4" w:rsidRPr="008D39BF" w:rsidRDefault="008E03D4" w:rsidP="008E03D4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ru-RU"/>
        </w:rPr>
        <w:t>Sednica</w:t>
      </w:r>
      <w:r w:rsidRPr="008D39BF">
        <w:rPr>
          <w:sz w:val="24"/>
          <w:szCs w:val="24"/>
          <w:lang w:val="ru-RU"/>
        </w:rPr>
        <w:t xml:space="preserve"> </w:t>
      </w:r>
      <w:r w:rsidR="00366428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366428">
        <w:rPr>
          <w:sz w:val="24"/>
          <w:szCs w:val="24"/>
          <w:lang w:val="ru-RU"/>
        </w:rPr>
        <w:t>počela</w:t>
      </w:r>
      <w:r w:rsidRPr="008D39BF">
        <w:rPr>
          <w:sz w:val="24"/>
          <w:szCs w:val="24"/>
          <w:lang w:val="ru-RU"/>
        </w:rPr>
        <w:t xml:space="preserve"> </w:t>
      </w:r>
      <w:r w:rsidR="00366428">
        <w:rPr>
          <w:sz w:val="24"/>
          <w:szCs w:val="24"/>
          <w:lang w:val="ru-RU"/>
        </w:rPr>
        <w:t>u</w:t>
      </w:r>
      <w:r w:rsidRPr="008D39BF">
        <w:rPr>
          <w:sz w:val="24"/>
          <w:szCs w:val="24"/>
          <w:lang w:val="ru-RU"/>
        </w:rPr>
        <w:t xml:space="preserve"> </w:t>
      </w:r>
      <w:r w:rsidR="001B364B">
        <w:rPr>
          <w:sz w:val="24"/>
          <w:szCs w:val="24"/>
          <w:lang w:val="sr-Cyrl-CS"/>
        </w:rPr>
        <w:t>12</w:t>
      </w:r>
      <w:r w:rsidR="001B364B" w:rsidRPr="008D39BF">
        <w:rPr>
          <w:sz w:val="24"/>
          <w:szCs w:val="24"/>
          <w:lang w:val="sr-Cyrl-CS"/>
        </w:rPr>
        <w:t xml:space="preserve">, </w:t>
      </w:r>
      <w:r w:rsidR="001B364B">
        <w:rPr>
          <w:sz w:val="24"/>
          <w:szCs w:val="24"/>
          <w:lang w:val="sr-Cyrl-CS"/>
        </w:rPr>
        <w:t>05</w:t>
      </w:r>
      <w:r w:rsidR="001B364B"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ru-RU"/>
        </w:rPr>
        <w:t>časova</w:t>
      </w:r>
      <w:r w:rsidRPr="008D39BF">
        <w:rPr>
          <w:sz w:val="24"/>
          <w:szCs w:val="24"/>
          <w:lang w:val="ru-RU"/>
        </w:rPr>
        <w:t xml:space="preserve">.  </w:t>
      </w:r>
    </w:p>
    <w:p w:rsidR="008E03D4" w:rsidRPr="008D39BF" w:rsidRDefault="008E03D4" w:rsidP="008E03D4">
      <w:pPr>
        <w:ind w:right="-80"/>
        <w:rPr>
          <w:sz w:val="24"/>
          <w:szCs w:val="24"/>
          <w:lang w:val="sr-Cyrl-CS"/>
        </w:rPr>
      </w:pPr>
    </w:p>
    <w:p w:rsidR="008E03D4" w:rsidRPr="008D39BF" w:rsidRDefault="008E03D4" w:rsidP="008E03D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</w:r>
      <w:r w:rsidR="00366428">
        <w:rPr>
          <w:sz w:val="24"/>
          <w:szCs w:val="24"/>
          <w:lang w:val="ru-RU"/>
        </w:rPr>
        <w:t>Sednicom</w:t>
      </w:r>
      <w:r w:rsidRPr="008D39BF">
        <w:rPr>
          <w:sz w:val="24"/>
          <w:szCs w:val="24"/>
          <w:lang w:val="ru-RU"/>
        </w:rPr>
        <w:t xml:space="preserve"> </w:t>
      </w:r>
      <w:r w:rsidR="00366428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366428">
        <w:rPr>
          <w:sz w:val="24"/>
          <w:szCs w:val="24"/>
          <w:lang w:val="ru-RU"/>
        </w:rPr>
        <w:t>predsedavala</w:t>
      </w:r>
      <w:r w:rsidRPr="008D39BF">
        <w:rPr>
          <w:sz w:val="24"/>
          <w:szCs w:val="24"/>
          <w:lang w:val="ru-RU"/>
        </w:rPr>
        <w:t xml:space="preserve"> </w:t>
      </w:r>
      <w:r w:rsidR="00366428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Dronjak</w:t>
      </w:r>
      <w:r w:rsidRPr="008D39B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. </w:t>
      </w:r>
    </w:p>
    <w:p w:rsidR="008E03D4" w:rsidRPr="008D39BF" w:rsidRDefault="008E03D4" w:rsidP="008E03D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članovi</w:t>
      </w:r>
      <w:r w:rsidR="001B364B"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="001B364B">
        <w:rPr>
          <w:sz w:val="24"/>
          <w:szCs w:val="24"/>
          <w:lang w:val="sr-Cyrl-CS"/>
        </w:rPr>
        <w:t xml:space="preserve">: </w:t>
      </w:r>
      <w:r w:rsidR="00366428">
        <w:rPr>
          <w:sz w:val="24"/>
          <w:szCs w:val="24"/>
          <w:lang w:val="sr-Cyrl-CS"/>
        </w:rPr>
        <w:t>Katica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Vijuk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Milanka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Jevtović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Vukojičić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Ljiljana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Miladinović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Ljiljana</w:t>
      </w:r>
      <w:r w:rsidR="001B364B"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Lučić</w:t>
      </w:r>
      <w:r w:rsidR="001B364B" w:rsidRPr="008D39BF">
        <w:rPr>
          <w:sz w:val="24"/>
          <w:szCs w:val="24"/>
          <w:lang w:val="sr-Cyrl-CS"/>
        </w:rPr>
        <w:t>,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Jovana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Joksimović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Saša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Dujović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Mirjana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Dragaš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Dušica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Morčev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Ranka</w:t>
      </w:r>
      <w:r w:rsidR="001B364B"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Savić</w:t>
      </w:r>
      <w:r w:rsidR="001B364B">
        <w:rPr>
          <w:sz w:val="24"/>
          <w:szCs w:val="24"/>
          <w:lang w:val="sr-Cyrl-CS"/>
        </w:rPr>
        <w:t xml:space="preserve">. </w:t>
      </w:r>
    </w:p>
    <w:p w:rsidR="008E03D4" w:rsidRDefault="008E03D4" w:rsidP="008E03D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nisu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Radojević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Ivan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Bauer</w:t>
      </w:r>
      <w:r>
        <w:rPr>
          <w:sz w:val="24"/>
          <w:szCs w:val="24"/>
          <w:lang w:val="sr-Cyrl-CS"/>
        </w:rPr>
        <w:t>,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Miroslav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Markićević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Aleksandar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Pejčić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Sanja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Čeković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Slavica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Saveljić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njihovi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zamenici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8E03D4" w:rsidRDefault="008E03D4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pored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366428">
        <w:rPr>
          <w:sz w:val="24"/>
          <w:szCs w:val="24"/>
          <w:lang w:val="sr-Cyrl-CS"/>
        </w:rPr>
        <w:t>Miljenko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Dereta</w:t>
      </w:r>
      <w:r w:rsidR="001B364B">
        <w:rPr>
          <w:sz w:val="24"/>
          <w:szCs w:val="24"/>
          <w:lang w:val="sr-Cyrl-CS"/>
        </w:rPr>
        <w:t xml:space="preserve"> (</w:t>
      </w:r>
      <w:r w:rsidR="00366428">
        <w:rPr>
          <w:sz w:val="24"/>
          <w:szCs w:val="24"/>
          <w:lang w:val="sr-Cyrl-CS"/>
        </w:rPr>
        <w:t>zamenik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člana</w:t>
      </w:r>
      <w:r w:rsidR="001B364B">
        <w:rPr>
          <w:sz w:val="24"/>
          <w:szCs w:val="24"/>
          <w:lang w:val="sr-Cyrl-CS"/>
        </w:rPr>
        <w:t xml:space="preserve">), </w:t>
      </w:r>
      <w:r w:rsidR="00366428">
        <w:rPr>
          <w:sz w:val="24"/>
          <w:szCs w:val="24"/>
          <w:lang w:val="sr-Cyrl-CS"/>
        </w:rPr>
        <w:t>Milica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Vojić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Marković</w:t>
      </w:r>
      <w:r w:rsidR="001B364B">
        <w:rPr>
          <w:sz w:val="24"/>
          <w:szCs w:val="24"/>
          <w:lang w:val="sr-Cyrl-CS"/>
        </w:rPr>
        <w:t xml:space="preserve"> (</w:t>
      </w:r>
      <w:r w:rsidR="00366428">
        <w:rPr>
          <w:sz w:val="24"/>
          <w:szCs w:val="24"/>
          <w:lang w:val="sr-Cyrl-CS"/>
        </w:rPr>
        <w:t>zamenik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člana</w:t>
      </w:r>
      <w:r w:rsidR="001B364B">
        <w:rPr>
          <w:sz w:val="24"/>
          <w:szCs w:val="24"/>
          <w:lang w:val="sr-Cyrl-CS"/>
        </w:rPr>
        <w:t xml:space="preserve">), </w:t>
      </w:r>
      <w:r w:rsidR="00366428">
        <w:rPr>
          <w:sz w:val="24"/>
          <w:szCs w:val="24"/>
          <w:lang w:val="sr-Cyrl-CS"/>
        </w:rPr>
        <w:t>Donka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Banović</w:t>
      </w:r>
      <w:r>
        <w:rPr>
          <w:sz w:val="24"/>
          <w:szCs w:val="24"/>
          <w:lang w:val="sr-Cyrl-CS"/>
        </w:rPr>
        <w:t>,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Jovana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Mehandžić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Teodora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Vlahović</w:t>
      </w:r>
      <w:r w:rsidR="001B364B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.  </w:t>
      </w:r>
    </w:p>
    <w:p w:rsidR="00980B93" w:rsidRDefault="00980B93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prisustvovao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Radoslav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Vujović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generalnog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sekretara</w:t>
      </w:r>
      <w:r>
        <w:rPr>
          <w:sz w:val="24"/>
          <w:szCs w:val="24"/>
          <w:lang w:val="sr-Cyrl-CS"/>
        </w:rPr>
        <w:t xml:space="preserve">. </w:t>
      </w:r>
    </w:p>
    <w:p w:rsidR="008E03D4" w:rsidRDefault="008E03D4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366428">
        <w:rPr>
          <w:sz w:val="24"/>
          <w:szCs w:val="24"/>
          <w:lang w:val="sr-Cyrl-CS"/>
        </w:rPr>
        <w:t>Zoran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Martinović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državni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sekretar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Ivana</w:t>
      </w:r>
      <w:r w:rsidR="001B364B" w:rsidRP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Savićević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Snežana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Bogdanović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više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savetnice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lang w:val="sr-Cyrl-CS"/>
        </w:rPr>
        <w:t>u</w:t>
      </w:r>
      <w:r w:rsidRPr="00CE4C56">
        <w:rPr>
          <w:sz w:val="24"/>
          <w:lang w:val="sr-Cyrl-CS"/>
        </w:rPr>
        <w:t xml:space="preserve"> </w:t>
      </w:r>
      <w:r w:rsidR="00366428">
        <w:rPr>
          <w:sz w:val="24"/>
          <w:lang w:val="sr-Cyrl-CS"/>
        </w:rPr>
        <w:t>Ministarstvu</w:t>
      </w:r>
      <w:r w:rsidRPr="00CE4C56">
        <w:rPr>
          <w:sz w:val="24"/>
          <w:lang w:val="sr-Cyrl-CS"/>
        </w:rPr>
        <w:t xml:space="preserve"> </w:t>
      </w:r>
      <w:r w:rsidR="00366428">
        <w:rPr>
          <w:sz w:val="24"/>
          <w:lang w:val="sr-Cyrl-CS"/>
        </w:rPr>
        <w:t>rada</w:t>
      </w:r>
      <w:r w:rsidRPr="00CE4C56">
        <w:rPr>
          <w:sz w:val="24"/>
          <w:lang w:val="sr-Cyrl-CS"/>
        </w:rPr>
        <w:t xml:space="preserve">, </w:t>
      </w:r>
      <w:r w:rsidR="00366428">
        <w:rPr>
          <w:sz w:val="24"/>
          <w:lang w:val="sr-Cyrl-CS"/>
        </w:rPr>
        <w:t>zapošljavanja</w:t>
      </w:r>
      <w:r w:rsidRPr="00CE4C56">
        <w:rPr>
          <w:sz w:val="24"/>
          <w:lang w:val="sr-Cyrl-CS"/>
        </w:rPr>
        <w:t xml:space="preserve"> </w:t>
      </w:r>
      <w:r w:rsidR="00366428">
        <w:rPr>
          <w:sz w:val="24"/>
          <w:lang w:val="sr-Cyrl-CS"/>
        </w:rPr>
        <w:t>i</w:t>
      </w:r>
      <w:r w:rsidRPr="00CE4C56">
        <w:rPr>
          <w:sz w:val="24"/>
          <w:lang w:val="sr-Cyrl-CS"/>
        </w:rPr>
        <w:t xml:space="preserve"> </w:t>
      </w:r>
      <w:r w:rsidR="00366428">
        <w:rPr>
          <w:sz w:val="24"/>
          <w:lang w:val="sr-Cyrl-CS"/>
        </w:rPr>
        <w:t>socijalne</w:t>
      </w:r>
      <w:r w:rsidRPr="00CE4C56">
        <w:rPr>
          <w:sz w:val="24"/>
          <w:lang w:val="sr-Cyrl-CS"/>
        </w:rPr>
        <w:t xml:space="preserve"> </w:t>
      </w:r>
      <w:r w:rsidR="00366428">
        <w:rPr>
          <w:sz w:val="24"/>
          <w:lang w:val="sr-Cyrl-CS"/>
        </w:rPr>
        <w:t>politike</w:t>
      </w:r>
      <w:r>
        <w:rPr>
          <w:sz w:val="24"/>
          <w:szCs w:val="24"/>
          <w:lang w:val="sr-Cyrl-CS"/>
        </w:rPr>
        <w:t>,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Nebojša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Atanacković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predsednik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Unije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Branislav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Čanak</w:t>
      </w:r>
      <w:r w:rsidR="001B364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predsednik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Ujedinjenih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granskih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1B364B">
        <w:rPr>
          <w:sz w:val="24"/>
          <w:szCs w:val="24"/>
          <w:lang w:val="sr-Cyrl-CS"/>
        </w:rPr>
        <w:t xml:space="preserve"> „</w:t>
      </w:r>
      <w:r w:rsidR="00366428">
        <w:rPr>
          <w:sz w:val="24"/>
          <w:szCs w:val="24"/>
          <w:lang w:val="sr-Cyrl-CS"/>
        </w:rPr>
        <w:t>Nezavisnost</w:t>
      </w:r>
      <w:r w:rsidR="001B364B">
        <w:rPr>
          <w:sz w:val="24"/>
          <w:szCs w:val="24"/>
          <w:lang w:val="sr-Cyrl-CS"/>
        </w:rPr>
        <w:t>“</w:t>
      </w:r>
      <w:r w:rsidR="0057616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Ljubisav</w:t>
      </w:r>
      <w:r w:rsidR="0057616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Orbović</w:t>
      </w:r>
      <w:r w:rsidR="0057616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predsednik</w:t>
      </w:r>
      <w:r w:rsidR="0057616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Saveza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samostalnih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Njegoš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Potežica</w:t>
      </w:r>
      <w:r w:rsidR="0057616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potpredsednik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Veća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Saveza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samostalnih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1B364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 w:rsidR="001B364B">
        <w:rPr>
          <w:sz w:val="24"/>
          <w:szCs w:val="24"/>
          <w:lang w:val="sr-Cyrl-CS"/>
        </w:rPr>
        <w:t>.</w:t>
      </w:r>
    </w:p>
    <w:p w:rsidR="008E03D4" w:rsidRDefault="008E03D4" w:rsidP="008E03D4">
      <w:pPr>
        <w:rPr>
          <w:sz w:val="24"/>
          <w:szCs w:val="24"/>
          <w:lang w:val="sr-Cyrl-CS"/>
        </w:rPr>
      </w:pPr>
    </w:p>
    <w:p w:rsidR="008E03D4" w:rsidRPr="00784421" w:rsidRDefault="008E03D4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72. </w:t>
      </w:r>
      <w:r w:rsidR="00366428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5. </w:t>
      </w:r>
      <w:r w:rsidR="00366428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održana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predloženog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sazivu</w:t>
      </w:r>
      <w:r>
        <w:rPr>
          <w:sz w:val="24"/>
          <w:szCs w:val="24"/>
          <w:lang w:val="sr-Cyrl-CS"/>
        </w:rPr>
        <w:t>.</w:t>
      </w:r>
    </w:p>
    <w:p w:rsidR="008E03D4" w:rsidRPr="00A21452" w:rsidRDefault="008E03D4" w:rsidP="008E03D4">
      <w:pPr>
        <w:jc w:val="center"/>
        <w:rPr>
          <w:sz w:val="24"/>
          <w:szCs w:val="24"/>
          <w:lang w:val="sr-Cyrl-CS"/>
        </w:rPr>
      </w:pPr>
    </w:p>
    <w:p w:rsidR="008E03D4" w:rsidRDefault="00366428" w:rsidP="008E03D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E03D4" w:rsidRPr="008D39BF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E03D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8E03D4">
        <w:rPr>
          <w:sz w:val="24"/>
          <w:szCs w:val="24"/>
          <w:lang w:val="ru-RU"/>
        </w:rPr>
        <w:t>:</w:t>
      </w:r>
    </w:p>
    <w:p w:rsidR="008E03D4" w:rsidRDefault="008E03D4" w:rsidP="008E03D4">
      <w:pPr>
        <w:rPr>
          <w:sz w:val="24"/>
          <w:szCs w:val="24"/>
          <w:lang w:val="ru-RU"/>
        </w:rPr>
      </w:pPr>
    </w:p>
    <w:p w:rsidR="008E03D4" w:rsidRPr="001B364B" w:rsidRDefault="00366428" w:rsidP="00576163">
      <w:pPr>
        <w:pStyle w:val="ListParagraph"/>
        <w:numPr>
          <w:ilvl w:val="0"/>
          <w:numId w:val="3"/>
        </w:numPr>
        <w:ind w:left="0"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susret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predstojećim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radu</w:t>
      </w:r>
      <w:r w:rsidR="001B364B" w:rsidRPr="001B364B"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razgovor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resornih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ministarstava</w:t>
      </w:r>
      <w:r w:rsidR="001B364B" w:rsidRPr="001B364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poslodavaca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B364B" w:rsidRPr="001B364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sindikata</w:t>
      </w:r>
      <w:r w:rsidR="001B364B" w:rsidRPr="001B364B">
        <w:rPr>
          <w:sz w:val="24"/>
          <w:szCs w:val="24"/>
          <w:lang w:val="sr-Cyrl-CS"/>
        </w:rPr>
        <w:t>.</w:t>
      </w:r>
    </w:p>
    <w:p w:rsidR="008E03D4" w:rsidRPr="008D39BF" w:rsidRDefault="008E03D4" w:rsidP="008E03D4">
      <w:pPr>
        <w:tabs>
          <w:tab w:val="left" w:pos="1496"/>
        </w:tabs>
        <w:rPr>
          <w:sz w:val="24"/>
          <w:szCs w:val="24"/>
          <w:lang w:val="sr-Cyrl-CS"/>
        </w:rPr>
      </w:pPr>
    </w:p>
    <w:p w:rsidR="00576163" w:rsidRPr="001B364B" w:rsidRDefault="00366428" w:rsidP="00576163">
      <w:pPr>
        <w:pStyle w:val="ListParagraph"/>
        <w:ind w:left="0" w:firstLine="1418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Prva</w:t>
      </w:r>
      <w:r w:rsidR="008E03D4" w:rsidRPr="008D39BF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8E03D4" w:rsidRPr="008D39BF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8E03D4" w:rsidRPr="008D39BF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8E03D4" w:rsidRPr="008D39BF">
        <w:rPr>
          <w:sz w:val="24"/>
          <w:szCs w:val="24"/>
          <w:lang w:val="sr-Cyrl-CS"/>
        </w:rPr>
        <w:t xml:space="preserve"> </w:t>
      </w:r>
      <w:r w:rsidR="008E03D4" w:rsidRPr="008D39BF">
        <w:rPr>
          <w:b/>
          <w:sz w:val="24"/>
          <w:szCs w:val="24"/>
          <w:lang w:val="sr-Cyrl-CS"/>
        </w:rPr>
        <w:t>–</w:t>
      </w:r>
      <w:r w:rsidR="008E03D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susret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predstojećim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izmenama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dopunama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Zakona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radu</w:t>
      </w:r>
      <w:r w:rsidR="00576163" w:rsidRPr="00576163">
        <w:rPr>
          <w:b/>
          <w:sz w:val="24"/>
          <w:szCs w:val="24"/>
          <w:lang w:val="sr-Cyrl-CS"/>
        </w:rPr>
        <w:t xml:space="preserve"> – </w:t>
      </w:r>
      <w:r>
        <w:rPr>
          <w:b/>
          <w:sz w:val="24"/>
          <w:szCs w:val="24"/>
          <w:lang w:val="sr-Cyrl-CS"/>
        </w:rPr>
        <w:t>razgovor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predstavnicima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resornih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ministarstava</w:t>
      </w:r>
      <w:r w:rsidR="00576163" w:rsidRPr="00576163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poslodavaca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576163" w:rsidRPr="0057616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sindikata</w:t>
      </w:r>
    </w:p>
    <w:p w:rsidR="008E03D4" w:rsidRDefault="008E03D4" w:rsidP="00576163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8E03D4" w:rsidRDefault="008E03D4" w:rsidP="001B364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najpre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podsetila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0E5758">
        <w:rPr>
          <w:sz w:val="24"/>
          <w:szCs w:val="24"/>
          <w:lang w:val="sr-Cyrl-CS"/>
        </w:rPr>
        <w:t xml:space="preserve"> </w:t>
      </w:r>
      <w:r w:rsidR="00391C5F">
        <w:rPr>
          <w:sz w:val="24"/>
          <w:szCs w:val="24"/>
          <w:lang w:val="sr-Cyrl-CS"/>
        </w:rPr>
        <w:t xml:space="preserve">27. </w:t>
      </w:r>
      <w:r w:rsidR="00366428">
        <w:rPr>
          <w:sz w:val="24"/>
          <w:szCs w:val="24"/>
          <w:lang w:val="sr-Cyrl-CS"/>
        </w:rPr>
        <w:t>sednici</w:t>
      </w:r>
      <w:r w:rsidR="00391C5F">
        <w:rPr>
          <w:sz w:val="24"/>
          <w:szCs w:val="24"/>
          <w:lang w:val="sr-Cyrl-CS"/>
        </w:rPr>
        <w:t>,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održanoj</w:t>
      </w:r>
      <w:r w:rsidR="000E5758">
        <w:rPr>
          <w:sz w:val="24"/>
          <w:szCs w:val="24"/>
          <w:lang w:val="sr-Cyrl-CS"/>
        </w:rPr>
        <w:t xml:space="preserve"> 7. </w:t>
      </w:r>
      <w:r w:rsidR="00366428">
        <w:rPr>
          <w:sz w:val="24"/>
          <w:szCs w:val="24"/>
          <w:lang w:val="sr-Cyrl-CS"/>
        </w:rPr>
        <w:t>novembra</w:t>
      </w:r>
      <w:r w:rsidR="000E575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jednoglasno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doneta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odluka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održavanju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javnog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slušanja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temu</w:t>
      </w:r>
      <w:r w:rsidR="000E5758">
        <w:rPr>
          <w:sz w:val="24"/>
          <w:szCs w:val="24"/>
          <w:lang w:val="sr-Cyrl-CS"/>
        </w:rPr>
        <w:t xml:space="preserve"> </w:t>
      </w:r>
      <w:r w:rsidR="000E5758">
        <w:rPr>
          <w:sz w:val="24"/>
          <w:szCs w:val="24"/>
          <w:lang w:val="sr-Cyrl-CS"/>
        </w:rPr>
        <w:lastRenderedPageBreak/>
        <w:t>„</w:t>
      </w:r>
      <w:r w:rsidR="00366428">
        <w:rPr>
          <w:sz w:val="24"/>
          <w:szCs w:val="24"/>
          <w:lang w:val="sr-Cyrl-CS"/>
        </w:rPr>
        <w:t>Zakon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njegova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refleksija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socijalno</w:t>
      </w:r>
      <w:r w:rsidR="000E5758">
        <w:rPr>
          <w:sz w:val="24"/>
          <w:szCs w:val="24"/>
          <w:lang w:val="sr-Cyrl-CS"/>
        </w:rPr>
        <w:t>-</w:t>
      </w:r>
      <w:r w:rsidR="00366428">
        <w:rPr>
          <w:sz w:val="24"/>
          <w:szCs w:val="24"/>
          <w:lang w:val="sr-Cyrl-CS"/>
        </w:rPr>
        <w:t>ekonomski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položaj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građana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 w:rsidR="000E5758">
        <w:rPr>
          <w:sz w:val="24"/>
          <w:szCs w:val="24"/>
          <w:lang w:val="sr-Cyrl-CS"/>
        </w:rPr>
        <w:t xml:space="preserve">“, </w:t>
      </w:r>
      <w:r w:rsidR="00366428">
        <w:rPr>
          <w:sz w:val="24"/>
          <w:szCs w:val="24"/>
          <w:lang w:val="sr-Cyrl-CS"/>
        </w:rPr>
        <w:t>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predlog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Ranke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Savić</w:t>
      </w:r>
      <w:r w:rsidR="000E5758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Tom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prilikom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dogovoreno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datum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održvanja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javnog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slušanja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naknadno</w:t>
      </w:r>
      <w:r w:rsidR="000E5758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Takođe</w:t>
      </w:r>
      <w:r w:rsidR="000E575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istoj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sednici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podržan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predlog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Saše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Dujovića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prethodno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organizovana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sednica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kojoj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prisustvovali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izradu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Nacrta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izmenama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dopunama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0E575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cilju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informisanja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glavnim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tokovima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osnovnim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namerama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vezi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ovim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tekstom</w:t>
      </w:r>
      <w:r w:rsidR="000E5758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Predsednica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istakla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zavisnosti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ishoda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današnje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rasprave</w:t>
      </w:r>
      <w:r w:rsidR="000E575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stepena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pripremljenosti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akta</w:t>
      </w:r>
      <w:r w:rsidR="000E575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biti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datum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održavanja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javnog</w:t>
      </w:r>
      <w:r w:rsidR="000E57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slušanja</w:t>
      </w:r>
      <w:r w:rsidR="000E5758">
        <w:rPr>
          <w:sz w:val="24"/>
          <w:szCs w:val="24"/>
          <w:lang w:val="sr-Cyrl-CS"/>
        </w:rPr>
        <w:t xml:space="preserve">. </w:t>
      </w:r>
    </w:p>
    <w:p w:rsidR="00A23A9F" w:rsidRDefault="00A23A9F" w:rsidP="001B364B">
      <w:pPr>
        <w:rPr>
          <w:sz w:val="24"/>
          <w:szCs w:val="24"/>
          <w:lang w:val="sr-Cyrl-CS"/>
        </w:rPr>
      </w:pPr>
    </w:p>
    <w:p w:rsidR="00DA4F68" w:rsidRDefault="00A23A9F" w:rsidP="001B364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b/>
          <w:sz w:val="24"/>
          <w:szCs w:val="24"/>
          <w:lang w:val="sr-Cyrl-CS"/>
        </w:rPr>
        <w:t>Zoran</w:t>
      </w:r>
      <w:r w:rsidRPr="00980B93">
        <w:rPr>
          <w:b/>
          <w:sz w:val="24"/>
          <w:szCs w:val="24"/>
          <w:lang w:val="sr-Cyrl-CS"/>
        </w:rPr>
        <w:t xml:space="preserve"> </w:t>
      </w:r>
      <w:r w:rsidR="00366428">
        <w:rPr>
          <w:b/>
          <w:sz w:val="24"/>
          <w:szCs w:val="24"/>
          <w:lang w:val="sr-Cyrl-CS"/>
        </w:rPr>
        <w:t>Martinović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državni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rekao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kroz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prezentaciju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najznačajnijih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rešenja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okviru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predloga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dopune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ovog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dokumenta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predstaviti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članovima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ono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dosad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urađeno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oko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čega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saglasnost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oko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kog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socijalni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partneri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nisu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složili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zbog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čega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istupili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grupe</w:t>
      </w:r>
      <w:r w:rsidR="00391C5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Najpre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podsetio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činili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predstavnici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ministarstva</w:t>
      </w:r>
      <w:r w:rsidR="00391C5F">
        <w:rPr>
          <w:sz w:val="24"/>
          <w:szCs w:val="24"/>
          <w:lang w:val="sr-Cyrl-CS"/>
        </w:rPr>
        <w:t xml:space="preserve">: </w:t>
      </w:r>
      <w:r w:rsidR="00366428">
        <w:rPr>
          <w:sz w:val="24"/>
          <w:szCs w:val="24"/>
          <w:lang w:val="sr-Cyrl-CS"/>
        </w:rPr>
        <w:t>Ministarstva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zapošljavanja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socijalne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politike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Ministarstva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finansija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privrede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predstavnici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dve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reprezentativne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organizacije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391C5F">
        <w:rPr>
          <w:sz w:val="24"/>
          <w:szCs w:val="24"/>
          <w:lang w:val="sr-Cyrl-CS"/>
        </w:rPr>
        <w:t xml:space="preserve"> - </w:t>
      </w:r>
      <w:r w:rsidR="00366428">
        <w:rPr>
          <w:sz w:val="24"/>
          <w:szCs w:val="24"/>
          <w:lang w:val="sr-Cyrl-CS"/>
        </w:rPr>
        <w:t>Ujedinjenih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granskih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391C5F">
        <w:rPr>
          <w:sz w:val="24"/>
          <w:szCs w:val="24"/>
          <w:lang w:val="sr-Cyrl-CS"/>
        </w:rPr>
        <w:t xml:space="preserve"> „</w:t>
      </w:r>
      <w:r w:rsidR="00366428">
        <w:rPr>
          <w:sz w:val="24"/>
          <w:szCs w:val="24"/>
          <w:lang w:val="sr-Cyrl-CS"/>
        </w:rPr>
        <w:t>Nezavisnost</w:t>
      </w:r>
      <w:r w:rsidR="00391C5F">
        <w:rPr>
          <w:sz w:val="24"/>
          <w:szCs w:val="24"/>
          <w:lang w:val="sr-Cyrl-CS"/>
        </w:rPr>
        <w:t xml:space="preserve">“ </w:t>
      </w:r>
      <w:r w:rsidR="00366428">
        <w:rPr>
          <w:sz w:val="24"/>
          <w:szCs w:val="24"/>
          <w:lang w:val="sr-Cyrl-CS"/>
        </w:rPr>
        <w:t>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Saveza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samostalnih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 w:rsidR="00EF4396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Unije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 w:rsidR="00391C5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Rekao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zajednički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ovom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započet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novembru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godine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na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bazi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šire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verzije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sačinjene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različitih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predloga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dobilo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međutim</w:t>
      </w:r>
      <w:r w:rsidR="00391C5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skoro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samom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početku</w:t>
      </w:r>
      <w:r w:rsidR="00391C5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dve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sinikalne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organizacije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istupile</w:t>
      </w:r>
      <w:r w:rsidR="001D6DCA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radna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grupa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nastavila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radi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preostalom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sastavu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sačinila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verziju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dokumenta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kom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danas</w:t>
      </w:r>
      <w:r w:rsidR="001D6DC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reč</w:t>
      </w:r>
      <w:r w:rsidR="001D6DCA">
        <w:rPr>
          <w:sz w:val="24"/>
          <w:szCs w:val="24"/>
          <w:lang w:val="sr-Cyrl-CS"/>
        </w:rPr>
        <w:t>.</w:t>
      </w:r>
      <w:r w:rsidR="00644D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Ovaj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predstavlja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polaznu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osnovu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širu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javnu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raspravu</w:t>
      </w:r>
      <w:r w:rsidR="006C23AC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koja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uskoro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trebalo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počne</w:t>
      </w:r>
      <w:r w:rsidR="006C23AC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Naglasio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težnje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osnovu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ovog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dokumenta</w:t>
      </w:r>
      <w:r w:rsidR="006C23A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sprovedena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dalja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reforma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radnog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zakonodavstva</w:t>
      </w:r>
      <w:r w:rsidR="004A001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usaglašavanje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direktivama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EU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konvencijama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MOR</w:t>
      </w:r>
      <w:r w:rsidR="004A001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podsticaj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većem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zapošljavanju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smanjenju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crno</w:t>
      </w:r>
      <w:r w:rsidR="004A001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obezbedi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povoljniji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ambijent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povećanje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obima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investicija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pomirenje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svih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aktera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4A001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procesu</w:t>
      </w:r>
      <w:r w:rsidR="004A0017">
        <w:rPr>
          <w:sz w:val="24"/>
          <w:szCs w:val="24"/>
          <w:lang w:val="sr-Cyrl-CS"/>
        </w:rPr>
        <w:t>.</w:t>
      </w:r>
      <w:r w:rsidR="00DA4F68">
        <w:rPr>
          <w:sz w:val="24"/>
          <w:szCs w:val="24"/>
          <w:lang w:val="sr-Cyrl-CS"/>
        </w:rPr>
        <w:t xml:space="preserve"> </w:t>
      </w:r>
    </w:p>
    <w:p w:rsidR="00643EAE" w:rsidRDefault="00DA4F68" w:rsidP="00643EA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Ukazao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prvu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predviđene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izmene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aneks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Jedna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utiče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smanjenje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crno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jeste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uvođenje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obaveze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drže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prostorijama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sede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zaposleni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licu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moglo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proveri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legalan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crno</w:t>
      </w:r>
      <w:r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Jedan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instituta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kom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ovih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dana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dosta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govori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jeste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određeno</w:t>
      </w:r>
      <w:r w:rsidR="002001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</w:t>
      </w:r>
      <w:r w:rsidR="001E643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Naime</w:t>
      </w:r>
      <w:r w:rsidR="001E643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primećeno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trenutno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rešenje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1E643F">
        <w:rPr>
          <w:sz w:val="24"/>
          <w:szCs w:val="24"/>
          <w:lang w:val="sr-Cyrl-CS"/>
        </w:rPr>
        <w:t xml:space="preserve"> 12 </w:t>
      </w:r>
      <w:r w:rsidR="00366428">
        <w:rPr>
          <w:sz w:val="24"/>
          <w:szCs w:val="24"/>
          <w:lang w:val="sr-Cyrl-CS"/>
        </w:rPr>
        <w:t>meseci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praksi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krši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produžava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znatno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duži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period</w:t>
      </w:r>
      <w:r w:rsidR="001E643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tako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predviđena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mogućnost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produženja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402F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402F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određeno</w:t>
      </w:r>
      <w:r w:rsidR="00402F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dve</w:t>
      </w:r>
      <w:r w:rsidR="001E643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godine</w:t>
      </w:r>
      <w:r w:rsidR="001E643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Međutim</w:t>
      </w:r>
      <w:r w:rsidR="0040648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ovo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trebalo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predstavlja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izuzetak</w:t>
      </w:r>
      <w:r w:rsidR="0040648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pravilo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dalje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ostaje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neodređeno</w:t>
      </w:r>
      <w:r w:rsidR="0040648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</w:t>
      </w:r>
      <w:r w:rsidR="00406488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Ugovor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određeno</w:t>
      </w:r>
      <w:r w:rsidR="00FA0FB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odnositi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jedno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lice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kod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jednog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poslodavca</w:t>
      </w:r>
      <w:r w:rsidR="001102EC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oročen</w:t>
      </w:r>
      <w:r w:rsidR="001102E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1102EC">
        <w:rPr>
          <w:sz w:val="24"/>
          <w:szCs w:val="24"/>
          <w:lang w:val="sr-Cyrl-CS"/>
        </w:rPr>
        <w:t xml:space="preserve"> 24 </w:t>
      </w:r>
      <w:r w:rsidR="00366428">
        <w:rPr>
          <w:sz w:val="24"/>
          <w:szCs w:val="24"/>
          <w:lang w:val="sr-Cyrl-CS"/>
        </w:rPr>
        <w:t>meseca</w:t>
      </w:r>
      <w:r w:rsidR="00FA0FBA">
        <w:rPr>
          <w:sz w:val="24"/>
          <w:szCs w:val="24"/>
          <w:lang w:val="sr-Cyrl-CS"/>
        </w:rPr>
        <w:t xml:space="preserve"> (</w:t>
      </w:r>
      <w:r w:rsidR="00366428">
        <w:rPr>
          <w:sz w:val="24"/>
          <w:szCs w:val="24"/>
          <w:lang w:val="sr-Cyrl-CS"/>
        </w:rPr>
        <w:t>uz</w:t>
      </w:r>
      <w:r w:rsidR="00FA0FB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određene</w:t>
      </w:r>
      <w:r w:rsidR="00FA0FB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izuzetke</w:t>
      </w:r>
      <w:r w:rsidR="00FA0FBA">
        <w:rPr>
          <w:sz w:val="24"/>
          <w:szCs w:val="24"/>
          <w:lang w:val="sr-Cyrl-CS"/>
        </w:rPr>
        <w:t>)</w:t>
      </w:r>
      <w:r w:rsidR="001102EC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Kad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nepunom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vremenu</w:t>
      </w:r>
      <w:r w:rsidR="00AE4528">
        <w:rPr>
          <w:sz w:val="24"/>
          <w:szCs w:val="24"/>
          <w:lang w:val="sr-Cyrl-CS"/>
        </w:rPr>
        <w:t xml:space="preserve"> (</w:t>
      </w:r>
      <w:r w:rsidR="00366428">
        <w:rPr>
          <w:sz w:val="24"/>
          <w:szCs w:val="24"/>
          <w:lang w:val="sr-Cyrl-CS"/>
        </w:rPr>
        <w:t>koja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ranije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postojala</w:t>
      </w:r>
      <w:r w:rsidR="00AE4528">
        <w:rPr>
          <w:sz w:val="24"/>
          <w:szCs w:val="24"/>
          <w:lang w:val="sr-Cyrl-CS"/>
        </w:rPr>
        <w:t xml:space="preserve">), </w:t>
      </w:r>
      <w:r w:rsidR="00366428">
        <w:rPr>
          <w:sz w:val="24"/>
          <w:szCs w:val="24"/>
          <w:lang w:val="sr-Cyrl-CS"/>
        </w:rPr>
        <w:t>sad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usklađena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evropskim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direktivama</w:t>
      </w:r>
      <w:r w:rsidR="00AE452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uvodi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pravo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zaposlenog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uslove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kao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punim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vremenom</w:t>
      </w:r>
      <w:r w:rsidR="00AE452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obaveza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zaposlene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blagovremeno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obaveštava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dostupnosti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poslova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punim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nepunim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radnim</w:t>
      </w:r>
      <w:r w:rsidR="00AE452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vremenom</w:t>
      </w:r>
      <w:r w:rsidR="00B43CDC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radni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van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prostorija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poslodavca</w:t>
      </w:r>
      <w:r w:rsidR="00ED312D">
        <w:rPr>
          <w:sz w:val="24"/>
          <w:szCs w:val="24"/>
          <w:lang w:val="sr-Cyrl-CS"/>
        </w:rPr>
        <w:t xml:space="preserve"> (</w:t>
      </w:r>
      <w:r w:rsidR="00366428">
        <w:rPr>
          <w:sz w:val="24"/>
          <w:szCs w:val="24"/>
          <w:lang w:val="sr-Cyrl-CS"/>
        </w:rPr>
        <w:t>rad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kod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kuće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B43CDC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daljinu</w:t>
      </w:r>
      <w:r w:rsidR="00B43CDC">
        <w:rPr>
          <w:sz w:val="24"/>
          <w:szCs w:val="24"/>
          <w:lang w:val="sr-Cyrl-CS"/>
        </w:rPr>
        <w:t>)</w:t>
      </w:r>
      <w:r w:rsidR="005A4784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Istakao</w:t>
      </w:r>
      <w:r w:rsidR="005A47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5A47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početku</w:t>
      </w:r>
      <w:r w:rsidR="00EF439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bilo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previdđeno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ED312D" w:rsidRP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agencije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privremeno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zapošljavanje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budu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polazna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osnova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razgovore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socijalnim</w:t>
      </w:r>
      <w:r w:rsidR="00643EA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partnerima</w:t>
      </w:r>
      <w:r w:rsidR="00643EAE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koje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već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postoje</w:t>
      </w:r>
      <w:r w:rsidR="0048769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ali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rade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osnovu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48769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već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registruju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skladu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Uredbom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klasifikaciji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delatnosti</w:t>
      </w:r>
      <w:r w:rsidR="0048769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što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praksi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predstavlja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ozbiljan</w:t>
      </w:r>
      <w:r w:rsidR="0048769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problem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trebalo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predstavlja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jedan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daljih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koraka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reformi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radnog</w:t>
      </w:r>
      <w:r w:rsidR="00F707B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zakonodavstva</w:t>
      </w:r>
      <w:r w:rsidR="00487694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Novina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pogledu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radnog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vremena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pripravnost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pozivu</w:t>
      </w:r>
      <w:r w:rsidR="001A18A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dok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prekovremeni</w:t>
      </w:r>
      <w:r w:rsidR="00B64F8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64F8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noćni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preciznije</w:t>
      </w:r>
      <w:r w:rsidR="001A18A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definisani</w:t>
      </w:r>
      <w:r w:rsidR="00951B9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951B9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usklađeni</w:t>
      </w:r>
      <w:r w:rsidR="00951B9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</w:t>
      </w:r>
      <w:r w:rsidR="00951B9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evropskim</w:t>
      </w:r>
      <w:r w:rsidR="00951B9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direktivama</w:t>
      </w:r>
      <w:r w:rsidR="001A18AB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Novina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definisanje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0042F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zakonu</w:t>
      </w:r>
      <w:r w:rsidR="000042F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smenama</w:t>
      </w:r>
      <w:r w:rsidR="0082315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dok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obaveza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plaćanja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ovakvog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lastRenderedPageBreak/>
        <w:t>rada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neće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uređivati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zakonom</w:t>
      </w:r>
      <w:r w:rsidR="00823158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već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kolektivnim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ugogovom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ili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pravilnikom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823158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823158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Kad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korišćenje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godišnjih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odmora</w:t>
      </w:r>
      <w:r w:rsidR="00B813E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doći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određenih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izmena</w:t>
      </w:r>
      <w:r w:rsidR="00F63FD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biće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ostavljena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mogućnost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zaposleni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tome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preciznije</w:t>
      </w:r>
      <w:r w:rsidR="00B813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dogovaraju</w:t>
      </w:r>
      <w:r w:rsidR="00B813E9">
        <w:rPr>
          <w:sz w:val="24"/>
          <w:szCs w:val="24"/>
          <w:lang w:val="sr-Cyrl-CS"/>
        </w:rPr>
        <w:t>.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Biće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uvedena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dodatna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zaštita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zaposlenih</w:t>
      </w:r>
      <w:r w:rsidR="00F63FD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preciznije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definisanje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zabrane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uvođenja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prekovremenog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preraspodele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radnog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vremena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zaposlenog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koji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radi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poslovima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skraćenim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radnim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vremenom</w:t>
      </w:r>
      <w:r w:rsidR="00ED312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itd</w:t>
      </w:r>
      <w:r w:rsidR="00F63FD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Predviđeno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tokom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javne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rasprave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ozbiljno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razmotrene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zaradama</w:t>
      </w:r>
      <w:r w:rsidR="00F63FD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naknadama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zarade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drugim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primanjima</w:t>
      </w:r>
      <w:r w:rsidR="00F63FD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Značajna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novina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naknada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minuli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utvrđivati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iznosu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najmanje</w:t>
      </w:r>
      <w:r w:rsidR="00B1306D">
        <w:rPr>
          <w:sz w:val="24"/>
          <w:szCs w:val="24"/>
          <w:lang w:val="sr-Cyrl-CS"/>
        </w:rPr>
        <w:t xml:space="preserve"> 0, 4% </w:t>
      </w:r>
      <w:r w:rsidR="00366428">
        <w:rPr>
          <w:sz w:val="24"/>
          <w:szCs w:val="24"/>
          <w:lang w:val="sr-Cyrl-CS"/>
        </w:rPr>
        <w:t>za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kod</w:t>
      </w:r>
      <w:r w:rsidR="00B1306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poslodavca</w:t>
      </w:r>
      <w:r w:rsidR="00B1306D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Preciziran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način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utvrđivanja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minimalne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zarade</w:t>
      </w:r>
      <w:r w:rsidR="00AB4E4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rok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donošenje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odluke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minimalnoj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ceni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AB4E4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Otpremnina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odlasku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penziju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umesto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dosadašnje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tri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prosečne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zarade</w:t>
      </w:r>
      <w:r w:rsidR="00AB4E4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iznositi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dve</w:t>
      </w:r>
      <w:r w:rsidR="00AB4E4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cilju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rasterećenja</w:t>
      </w:r>
      <w:r w:rsidR="00AB4E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AB4E4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Biće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umanjena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obaveza</w:t>
      </w:r>
      <w:r w:rsidR="00F63FD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vođenja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određenih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evidencija</w:t>
      </w:r>
      <w:r w:rsidR="0008457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ključan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prestanak</w:t>
      </w:r>
      <w:r w:rsidR="008C499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važenja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obaveze</w:t>
      </w:r>
      <w:r w:rsidR="008C499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radnoj</w:t>
      </w:r>
      <w:r w:rsidR="0008457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knjižici</w:t>
      </w:r>
      <w:r w:rsidR="0008457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Precirane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Fond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solidarnosti</w:t>
      </w:r>
      <w:r w:rsidR="00D017FB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Kad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prestanak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radnog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odnosa</w:t>
      </w:r>
      <w:r w:rsidR="00D017F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biće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predviđeni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novi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otkazni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razlozi</w:t>
      </w:r>
      <w:r w:rsidR="00D017F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pored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dosadašnjih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sankcija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povredu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obaveze</w:t>
      </w:r>
      <w:r w:rsidR="00D017F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uvode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menjaju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postojeće</w:t>
      </w:r>
      <w:r w:rsidR="00D017F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obaveze</w:t>
      </w:r>
      <w:r w:rsidR="00D017FB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Što</w:t>
      </w:r>
      <w:r w:rsidR="0025530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25530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tiče</w:t>
      </w:r>
      <w:r w:rsidR="0025530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posledica</w:t>
      </w:r>
      <w:r w:rsidR="0025530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nezakonitog</w:t>
      </w:r>
      <w:r w:rsidR="0025530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prestanka</w:t>
      </w:r>
      <w:r w:rsidR="0025530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radnog</w:t>
      </w:r>
      <w:r w:rsidR="0025530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odnosa</w:t>
      </w:r>
      <w:r w:rsidR="0025530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uvodi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razlika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između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nezakonitog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otkaza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kad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postojao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otkaz</w:t>
      </w:r>
      <w:r w:rsidR="00F63FDF">
        <w:rPr>
          <w:sz w:val="24"/>
          <w:szCs w:val="24"/>
          <w:lang w:val="sr-Cyrl-CS"/>
        </w:rPr>
        <w:t xml:space="preserve"> </w:t>
      </w:r>
      <w:r w:rsidR="00ED7F32">
        <w:rPr>
          <w:sz w:val="24"/>
          <w:szCs w:val="24"/>
          <w:lang w:val="sr-Cyrl-CS"/>
        </w:rPr>
        <w:t>(</w:t>
      </w:r>
      <w:r w:rsidR="00366428">
        <w:rPr>
          <w:sz w:val="24"/>
          <w:szCs w:val="24"/>
          <w:lang w:val="sr-Cyrl-CS"/>
        </w:rPr>
        <w:t>pravo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vraćanja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naknade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štete</w:t>
      </w:r>
      <w:r w:rsidR="00ED7F32">
        <w:rPr>
          <w:sz w:val="24"/>
          <w:szCs w:val="24"/>
          <w:lang w:val="sr-Cyrl-CS"/>
        </w:rPr>
        <w:t xml:space="preserve">) </w:t>
      </w:r>
      <w:r w:rsidR="00366428">
        <w:rPr>
          <w:sz w:val="24"/>
          <w:szCs w:val="24"/>
          <w:lang w:val="sr-Cyrl-CS"/>
        </w:rPr>
        <w:t>i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kad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razlog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otkaz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postojao</w:t>
      </w:r>
      <w:r w:rsidR="00ED7F3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ali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učinjen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propust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proceduri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prilikom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otkaza</w:t>
      </w:r>
      <w:r w:rsidR="00ED7F32">
        <w:rPr>
          <w:sz w:val="24"/>
          <w:szCs w:val="24"/>
          <w:lang w:val="sr-Cyrl-CS"/>
        </w:rPr>
        <w:t xml:space="preserve"> (</w:t>
      </w:r>
      <w:r w:rsidR="00366428">
        <w:rPr>
          <w:sz w:val="24"/>
          <w:szCs w:val="24"/>
          <w:lang w:val="sr-Cyrl-CS"/>
        </w:rPr>
        <w:t>pravo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naknadu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štete</w:t>
      </w:r>
      <w:r w:rsidR="00ED7F3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bez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prava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vraćanje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ED7F3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ED7F32">
        <w:rPr>
          <w:sz w:val="24"/>
          <w:szCs w:val="24"/>
          <w:lang w:val="sr-Cyrl-CS"/>
        </w:rPr>
        <w:t xml:space="preserve">). </w:t>
      </w:r>
      <w:r w:rsidR="00366428">
        <w:rPr>
          <w:sz w:val="24"/>
          <w:szCs w:val="24"/>
          <w:lang w:val="sr-Cyrl-CS"/>
        </w:rPr>
        <w:t>Biće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promenjeni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uslovi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osnivanje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udruženja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F277BB">
        <w:rPr>
          <w:sz w:val="24"/>
          <w:szCs w:val="24"/>
          <w:lang w:val="sr-Cyrl-CS"/>
        </w:rPr>
        <w:t xml:space="preserve"> (</w:t>
      </w:r>
      <w:r w:rsidR="00366428">
        <w:rPr>
          <w:sz w:val="24"/>
          <w:szCs w:val="24"/>
          <w:lang w:val="sr-Cyrl-CS"/>
        </w:rPr>
        <w:t>najmanje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pet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grani</w:t>
      </w:r>
      <w:r w:rsidR="00F277B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ili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određenoj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teritoriji</w:t>
      </w:r>
      <w:r w:rsidR="00F277BB">
        <w:rPr>
          <w:sz w:val="24"/>
          <w:szCs w:val="24"/>
          <w:lang w:val="sr-Cyrl-CS"/>
        </w:rPr>
        <w:t xml:space="preserve">) </w:t>
      </w:r>
      <w:r w:rsidR="00366428">
        <w:rPr>
          <w:sz w:val="24"/>
          <w:szCs w:val="24"/>
          <w:lang w:val="sr-Cyrl-CS"/>
        </w:rPr>
        <w:t>i</w:t>
      </w:r>
      <w:r w:rsidR="00F277B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F63FDF">
        <w:rPr>
          <w:sz w:val="24"/>
          <w:szCs w:val="24"/>
          <w:lang w:val="sr-Cyrl-CS"/>
        </w:rPr>
        <w:t xml:space="preserve"> </w:t>
      </w:r>
      <w:r w:rsidR="00F277BB">
        <w:rPr>
          <w:sz w:val="24"/>
          <w:szCs w:val="24"/>
          <w:lang w:val="sr-Cyrl-CS"/>
        </w:rPr>
        <w:t>(</w:t>
      </w:r>
      <w:r w:rsidR="00366428">
        <w:rPr>
          <w:sz w:val="24"/>
          <w:szCs w:val="24"/>
          <w:lang w:val="sr-Cyrl-CS"/>
        </w:rPr>
        <w:t>najmanje</w:t>
      </w:r>
      <w:r w:rsidR="00F277BB">
        <w:rPr>
          <w:sz w:val="24"/>
          <w:szCs w:val="24"/>
          <w:lang w:val="sr-Cyrl-CS"/>
        </w:rPr>
        <w:t xml:space="preserve"> 10 </w:t>
      </w:r>
      <w:r w:rsidR="00366428">
        <w:rPr>
          <w:sz w:val="24"/>
          <w:szCs w:val="24"/>
          <w:lang w:val="sr-Cyrl-CS"/>
        </w:rPr>
        <w:t>zaposlenih</w:t>
      </w:r>
      <w:r w:rsidR="00F277BB">
        <w:rPr>
          <w:sz w:val="24"/>
          <w:szCs w:val="24"/>
          <w:lang w:val="sr-Cyrl-CS"/>
        </w:rPr>
        <w:t xml:space="preserve">). </w:t>
      </w:r>
      <w:r w:rsidR="00366428">
        <w:rPr>
          <w:sz w:val="24"/>
          <w:szCs w:val="24"/>
          <w:lang w:val="sr-Cyrl-CS"/>
        </w:rPr>
        <w:t>Kad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reprezentativnost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680B0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biće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drugačije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problem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dvojnih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pristupnica</w:t>
      </w:r>
      <w:r w:rsidR="00680B0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uslov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utvrđivanje</w:t>
      </w:r>
      <w:r w:rsidR="00AA526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reprezentativnosti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kod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biće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povećanje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sadašnjih</w:t>
      </w:r>
      <w:r w:rsidR="00680B03">
        <w:rPr>
          <w:sz w:val="24"/>
          <w:szCs w:val="24"/>
          <w:lang w:val="sr-Cyrl-CS"/>
        </w:rPr>
        <w:t xml:space="preserve"> 15 </w:t>
      </w:r>
      <w:r w:rsidR="00366428">
        <w:rPr>
          <w:sz w:val="24"/>
          <w:szCs w:val="24"/>
          <w:lang w:val="sr-Cyrl-CS"/>
        </w:rPr>
        <w:t>na</w:t>
      </w:r>
      <w:r w:rsidR="00680B03">
        <w:rPr>
          <w:sz w:val="24"/>
          <w:szCs w:val="24"/>
          <w:lang w:val="sr-Cyrl-CS"/>
        </w:rPr>
        <w:t xml:space="preserve"> 20% </w:t>
      </w:r>
      <w:r w:rsidR="00366428">
        <w:rPr>
          <w:sz w:val="24"/>
          <w:szCs w:val="24"/>
          <w:lang w:val="sr-Cyrl-CS"/>
        </w:rPr>
        <w:t>zaposlenih</w:t>
      </w:r>
      <w:r w:rsidR="00680B03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S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obzirom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MOR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smatra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utvrđivanje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reprezentativnosti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udruženja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visoki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cenzusi</w:t>
      </w:r>
      <w:r w:rsidR="00680B0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uslovi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neznatno</w:t>
      </w:r>
      <w:r w:rsidR="00680B0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smanjeni</w:t>
      </w:r>
      <w:r w:rsidR="00AA526B">
        <w:rPr>
          <w:sz w:val="24"/>
          <w:szCs w:val="24"/>
          <w:lang w:val="sr-Cyrl-CS"/>
        </w:rPr>
        <w:t xml:space="preserve"> (5% </w:t>
      </w:r>
      <w:r w:rsidR="00366428">
        <w:rPr>
          <w:sz w:val="24"/>
          <w:szCs w:val="24"/>
          <w:lang w:val="sr-Cyrl-CS"/>
        </w:rPr>
        <w:t>poslodavaca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074771">
        <w:rPr>
          <w:sz w:val="24"/>
          <w:szCs w:val="24"/>
          <w:lang w:val="sr-Cyrl-CS"/>
        </w:rPr>
        <w:t xml:space="preserve"> 15% </w:t>
      </w:r>
      <w:r w:rsidR="00366428">
        <w:rPr>
          <w:sz w:val="24"/>
          <w:szCs w:val="24"/>
          <w:lang w:val="sr-Cyrl-CS"/>
        </w:rPr>
        <w:t>zaposlenih</w:t>
      </w:r>
      <w:r w:rsidR="00074771">
        <w:rPr>
          <w:sz w:val="24"/>
          <w:szCs w:val="24"/>
          <w:lang w:val="sr-Cyrl-CS"/>
        </w:rPr>
        <w:t>)</w:t>
      </w:r>
      <w:r w:rsidR="00680B03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Predviđeno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definisanje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pojedinih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pitanja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vezi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kolektivnim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ugovorima</w:t>
      </w:r>
      <w:r w:rsidR="00E06AB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brisanje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odredbi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proširenom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dejstvu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kolektivnih</w:t>
      </w:r>
      <w:r w:rsidR="00E06A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ugovora</w:t>
      </w:r>
      <w:r w:rsidR="00E06AB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kraju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istakao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predstavljena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verzija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čini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zajedničko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rešenje</w:t>
      </w:r>
      <w:r w:rsidR="0091189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iako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nekim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delovima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kompromisno</w:t>
      </w:r>
      <w:r w:rsidR="0091189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obzirom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pojedina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razlikuju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onih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prvobitno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predlagalo</w:t>
      </w:r>
      <w:r w:rsidR="0091189B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izrazio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žaljenje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ostala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uskraćena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jasne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stavove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reprezentativnih</w:t>
      </w:r>
      <w:r w:rsidR="0091189B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9460B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pa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smatra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današnja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rasprava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prilika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čuju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njihovi</w:t>
      </w:r>
      <w:r w:rsidR="009460B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stavovi</w:t>
      </w:r>
      <w:r w:rsidR="009460B3">
        <w:rPr>
          <w:sz w:val="24"/>
          <w:szCs w:val="24"/>
          <w:lang w:val="sr-Cyrl-CS"/>
        </w:rPr>
        <w:t xml:space="preserve">. </w:t>
      </w:r>
      <w:r w:rsidR="0091189B">
        <w:rPr>
          <w:sz w:val="24"/>
          <w:szCs w:val="24"/>
          <w:lang w:val="sr-Cyrl-CS"/>
        </w:rPr>
        <w:t xml:space="preserve"> </w:t>
      </w:r>
      <w:r w:rsidR="00E06ABF">
        <w:rPr>
          <w:sz w:val="24"/>
          <w:szCs w:val="24"/>
          <w:lang w:val="sr-Cyrl-CS"/>
        </w:rPr>
        <w:t xml:space="preserve"> </w:t>
      </w:r>
    </w:p>
    <w:p w:rsidR="00643EAE" w:rsidRDefault="00643EAE" w:rsidP="00643EAE">
      <w:pPr>
        <w:rPr>
          <w:sz w:val="24"/>
          <w:szCs w:val="24"/>
          <w:lang w:val="sr-Cyrl-CS"/>
        </w:rPr>
      </w:pPr>
    </w:p>
    <w:p w:rsidR="00A23A9F" w:rsidRDefault="00A23A9F" w:rsidP="001B364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b/>
          <w:sz w:val="24"/>
          <w:szCs w:val="24"/>
          <w:lang w:val="sr-Cyrl-CS"/>
        </w:rPr>
        <w:t>Branislav</w:t>
      </w:r>
      <w:r w:rsidRPr="00980B93">
        <w:rPr>
          <w:b/>
          <w:sz w:val="24"/>
          <w:szCs w:val="24"/>
          <w:lang w:val="sr-Cyrl-CS"/>
        </w:rPr>
        <w:t xml:space="preserve"> </w:t>
      </w:r>
      <w:r w:rsidR="00366428">
        <w:rPr>
          <w:b/>
          <w:sz w:val="24"/>
          <w:szCs w:val="24"/>
          <w:lang w:val="sr-Cyrl-CS"/>
        </w:rPr>
        <w:t>Čanak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Ujedinjenih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granskih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>
        <w:rPr>
          <w:sz w:val="24"/>
          <w:szCs w:val="24"/>
          <w:lang w:val="sr-Cyrl-CS"/>
        </w:rPr>
        <w:t xml:space="preserve"> „</w:t>
      </w:r>
      <w:r w:rsidR="00366428">
        <w:rPr>
          <w:sz w:val="24"/>
          <w:szCs w:val="24"/>
          <w:lang w:val="sr-Cyrl-CS"/>
        </w:rPr>
        <w:t>Nezavisnost</w:t>
      </w:r>
      <w:r>
        <w:rPr>
          <w:sz w:val="24"/>
          <w:szCs w:val="24"/>
          <w:lang w:val="sr-Cyrl-CS"/>
        </w:rPr>
        <w:t>“,</w:t>
      </w:r>
      <w:r w:rsidR="00B437D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najpre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uputio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zamerku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zbog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prirode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pregovora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koji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započeti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novembru</w:t>
      </w:r>
      <w:r w:rsidR="0006024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državni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sekretar</w:t>
      </w:r>
      <w:r w:rsidR="0006024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rekao</w:t>
      </w:r>
      <w:r w:rsidR="0006024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Kritikovao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predstavnici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nikad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nisu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dobili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odgovor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pojedina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ključna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pitanja</w:t>
      </w:r>
      <w:r w:rsidR="00BA5CC9">
        <w:rPr>
          <w:sz w:val="24"/>
          <w:szCs w:val="24"/>
          <w:lang w:val="sr-Cyrl-CS"/>
        </w:rPr>
        <w:t xml:space="preserve"> – </w:t>
      </w:r>
      <w:r w:rsidR="00366428">
        <w:rPr>
          <w:sz w:val="24"/>
          <w:szCs w:val="24"/>
          <w:lang w:val="sr-Cyrl-CS"/>
        </w:rPr>
        <w:t>zbog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čega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donose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dopune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zašto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ovom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uključeno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privrede</w:t>
      </w:r>
      <w:r w:rsidR="00BA5CC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Smatra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ukoliko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bilo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potrebno</w:t>
      </w:r>
      <w:r w:rsidR="00BA5CC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dogovori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prethodno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mogli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obavljeni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između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resornog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drugih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ministarstava</w:t>
      </w:r>
      <w:r w:rsidR="00BA5CC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bez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njihovog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učestvovanja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izradu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Predloga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BA5CC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Ukazao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učešće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predstavnika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ovom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dobro</w:t>
      </w:r>
      <w:r w:rsidR="00BA5CC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zbog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toga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uzima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obzir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samo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ekonomska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strana</w:t>
      </w:r>
      <w:r w:rsidR="00BA5CC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dok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dovoljno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poznavanje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materije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ugla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BA5CC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niti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ovaj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stavlja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kontekst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privrednog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oporavka</w:t>
      </w:r>
      <w:r w:rsidR="00BA5CC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zemlje</w:t>
      </w:r>
      <w:r w:rsidR="00BA5CC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Kritikovao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preterano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oslanjanje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mišljenje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stranaca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budućem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predlogu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F01B5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npr</w:t>
      </w:r>
      <w:r w:rsidR="00F01B53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Američka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privredna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komora</w:t>
      </w:r>
      <w:r w:rsidR="00C662C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ili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Savet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stranih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investitora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zaključio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sve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svemu</w:t>
      </w:r>
      <w:r w:rsidR="00074771">
        <w:rPr>
          <w:sz w:val="24"/>
          <w:szCs w:val="24"/>
          <w:lang w:val="sr-Cyrl-CS"/>
        </w:rPr>
        <w:t>,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jasno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koji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interes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donošenje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izmenjenog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C662C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niti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koja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uloga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ovakvog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trebalo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bude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pogledu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promene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situacije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zapošljavanju</w:t>
      </w:r>
      <w:r w:rsidR="00F01B53">
        <w:rPr>
          <w:sz w:val="24"/>
          <w:szCs w:val="24"/>
          <w:lang w:val="sr-Cyrl-CS"/>
        </w:rPr>
        <w:t>.</w:t>
      </w:r>
      <w:r w:rsidR="00C662C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Skrenuo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pažnju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poslednji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izveštaj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Nacionalne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službe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zapošljavanje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Vladi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resornom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ministarstvu</w:t>
      </w:r>
      <w:r w:rsidR="00074771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kom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stoji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podatak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prvih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šest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meseci</w:t>
      </w:r>
      <w:r w:rsidR="0084330D">
        <w:rPr>
          <w:sz w:val="24"/>
          <w:szCs w:val="24"/>
          <w:lang w:val="sr-Cyrl-CS"/>
        </w:rPr>
        <w:t xml:space="preserve"> 2013. </w:t>
      </w:r>
      <w:r w:rsidR="00366428">
        <w:rPr>
          <w:sz w:val="24"/>
          <w:szCs w:val="24"/>
          <w:lang w:val="sr-Cyrl-CS"/>
        </w:rPr>
        <w:t>godine</w:t>
      </w:r>
      <w:r w:rsidR="0084330D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u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lastRenderedPageBreak/>
        <w:t>njihovoj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evidenciji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našlo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novih</w:t>
      </w:r>
      <w:r w:rsidR="00C80D20">
        <w:rPr>
          <w:sz w:val="24"/>
          <w:szCs w:val="24"/>
          <w:lang w:val="sr-Cyrl-CS"/>
        </w:rPr>
        <w:t xml:space="preserve"> </w:t>
      </w:r>
      <w:r w:rsidR="0084330D">
        <w:rPr>
          <w:sz w:val="24"/>
          <w:szCs w:val="24"/>
          <w:lang w:val="sr-Cyrl-CS"/>
        </w:rPr>
        <w:t>28</w:t>
      </w:r>
      <w:r w:rsidR="00C80D20">
        <w:rPr>
          <w:sz w:val="24"/>
          <w:szCs w:val="24"/>
          <w:lang w:val="sr-Cyrl-CS"/>
        </w:rPr>
        <w:t>2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hiljade</w:t>
      </w:r>
      <w:r w:rsidR="0084330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prijavljenih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nezaposlenih</w:t>
      </w:r>
      <w:r w:rsidR="006243DA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dok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istovremeno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poslodavci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ponudili</w:t>
      </w:r>
      <w:r w:rsidR="006243DA">
        <w:rPr>
          <w:sz w:val="24"/>
          <w:szCs w:val="24"/>
          <w:lang w:val="sr-Cyrl-CS"/>
        </w:rPr>
        <w:t xml:space="preserve"> 22 </w:t>
      </w:r>
      <w:r w:rsidR="00366428">
        <w:rPr>
          <w:sz w:val="24"/>
          <w:szCs w:val="24"/>
          <w:lang w:val="sr-Cyrl-CS"/>
        </w:rPr>
        <w:t>hiljade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novih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radnih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mesta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smatra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ovakav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jaz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može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prevaziđe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zakonom</w:t>
      </w:r>
      <w:r w:rsidR="006243DA">
        <w:rPr>
          <w:sz w:val="24"/>
          <w:szCs w:val="24"/>
          <w:lang w:val="sr-Cyrl-CS"/>
        </w:rPr>
        <w:t>.</w:t>
      </w:r>
      <w:r w:rsidR="00F01B5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Vrlo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značajna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činjenica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okviru</w:t>
      </w:r>
      <w:r w:rsidR="006243DA">
        <w:rPr>
          <w:sz w:val="24"/>
          <w:szCs w:val="24"/>
          <w:lang w:val="sr-Cyrl-CS"/>
        </w:rPr>
        <w:t xml:space="preserve"> 22 </w:t>
      </w:r>
      <w:r w:rsidR="00366428">
        <w:rPr>
          <w:sz w:val="24"/>
          <w:szCs w:val="24"/>
          <w:lang w:val="sr-Cyrl-CS"/>
        </w:rPr>
        <w:t>hiljade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novih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radnih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mesta</w:t>
      </w:r>
      <w:r w:rsidR="006243DA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postojala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potražnja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6243DA">
        <w:rPr>
          <w:sz w:val="24"/>
          <w:szCs w:val="24"/>
          <w:lang w:val="sr-Cyrl-CS"/>
        </w:rPr>
        <w:t xml:space="preserve"> 67% </w:t>
      </w:r>
      <w:r w:rsidR="00366428">
        <w:rPr>
          <w:sz w:val="24"/>
          <w:szCs w:val="24"/>
          <w:lang w:val="sr-Cyrl-CS"/>
        </w:rPr>
        <w:t>radnika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određeno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vreme</w:t>
      </w:r>
      <w:r w:rsidR="006243DA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dok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6243DA">
        <w:rPr>
          <w:sz w:val="24"/>
          <w:szCs w:val="24"/>
          <w:lang w:val="sr-Cyrl-CS"/>
        </w:rPr>
        <w:t xml:space="preserve"> 77% </w:t>
      </w:r>
      <w:r w:rsidR="00366428">
        <w:rPr>
          <w:sz w:val="24"/>
          <w:szCs w:val="24"/>
          <w:lang w:val="sr-Cyrl-CS"/>
        </w:rPr>
        <w:t>zahteva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visokom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stručnom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spremom</w:t>
      </w:r>
      <w:r w:rsidR="006243DA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što</w:t>
      </w:r>
      <w:r w:rsidR="00CE3F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smatra</w:t>
      </w:r>
      <w:r w:rsidR="00CE3F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objektivno</w:t>
      </w:r>
      <w:r w:rsidR="006243DA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niti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može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rešeno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Zakonom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6243D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6243DA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Takođe</w:t>
      </w:r>
      <w:r w:rsidR="00E6274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postavio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kako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moguće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dovoljno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posredovanje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Nacionalne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službe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zapošljavanje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traženju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radnika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novoponuđena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mesta</w:t>
      </w:r>
      <w:r w:rsidR="00E6274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već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postoji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potreba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uvođenjem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agencija</w:t>
      </w:r>
      <w:r w:rsidR="00E6274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37CD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zapošljavanje</w:t>
      </w:r>
      <w:r w:rsidR="00E6274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Naglasio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Nacionalna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služba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funkcioniše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otežano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zbog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nedostatka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kapaciteta</w:t>
      </w:r>
      <w:r w:rsidR="009D30B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već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zbog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manjka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poslova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tržištu</w:t>
      </w:r>
      <w:r w:rsidR="009D30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takvoj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situaciji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uvođenje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konkurencije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dobro</w:t>
      </w:r>
      <w:r w:rsidR="007F29A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jer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ovim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agencijama</w:t>
      </w:r>
      <w:r w:rsidR="00074771">
        <w:rPr>
          <w:sz w:val="24"/>
          <w:szCs w:val="24"/>
          <w:lang w:val="sr-Cyrl-CS"/>
        </w:rPr>
        <w:t>,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razliku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Nacionalne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službe</w:t>
      </w:r>
      <w:r w:rsidR="004440C6">
        <w:rPr>
          <w:sz w:val="24"/>
          <w:szCs w:val="24"/>
          <w:lang w:val="sr-Cyrl-CS"/>
        </w:rPr>
        <w:t>,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cilj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isključivo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ostvarivanje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profita</w:t>
      </w:r>
      <w:r w:rsidR="004440C6">
        <w:rPr>
          <w:sz w:val="24"/>
          <w:szCs w:val="24"/>
          <w:lang w:val="sr-Cyrl-CS"/>
        </w:rPr>
        <w:t>.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Podsetio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primeru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Slovenije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pokazalo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kao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loše</w:t>
      </w:r>
      <w:r w:rsidR="007F29A4">
        <w:rPr>
          <w:sz w:val="24"/>
          <w:szCs w:val="24"/>
          <w:lang w:val="sr-Cyrl-CS"/>
        </w:rPr>
        <w:t>.</w:t>
      </w:r>
      <w:r w:rsidR="004440C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Postavio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pitanje</w:t>
      </w:r>
      <w:r w:rsidR="007F29A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koji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interes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države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postoji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veliki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broj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sinidkata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1C3DFA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kao</w:t>
      </w:r>
      <w:r w:rsidR="00E37CD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primer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država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podstiče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naveo</w:t>
      </w:r>
      <w:r w:rsidR="00E37CD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novo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odnosi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pristupnice</w:t>
      </w:r>
      <w:r w:rsidR="00E37CD1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Istakao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razvijenijim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državama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onim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koje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predstavljaju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kolevku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sindikalnog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organizovanja</w:t>
      </w:r>
      <w:r w:rsidR="00D562B0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opada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broj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sinidkata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njihovih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članova</w:t>
      </w:r>
      <w:r w:rsidR="00D562B0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stoga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vidi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osnovu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čega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očekuje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kod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nas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narednom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periodu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oblast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razvijati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broj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D562B0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rasti</w:t>
      </w:r>
      <w:r w:rsidR="00D562B0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Na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kraju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izrazio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čuđenje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povodom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toga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izradu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Nacrta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nastavila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radom</w:t>
      </w:r>
      <w:r w:rsidR="001C3DF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nakon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istupanja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predstavnika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reprezentativna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nje</w:t>
      </w:r>
      <w:r w:rsidR="00F17B5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obzirom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nemoguće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donositi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bilo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kakve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odluke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bez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ovog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važnog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činioca</w:t>
      </w:r>
      <w:r w:rsidR="00F17B5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osim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toga</w:t>
      </w:r>
      <w:r w:rsidR="00074771">
        <w:rPr>
          <w:sz w:val="24"/>
          <w:szCs w:val="24"/>
          <w:lang w:val="sr-Cyrl-CS"/>
        </w:rPr>
        <w:t>,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sindikati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poslodavci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funkcionalno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povezani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nemoguće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ih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17B5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razdvojiti</w:t>
      </w:r>
      <w:r w:rsidR="00F17B54">
        <w:rPr>
          <w:sz w:val="24"/>
          <w:szCs w:val="24"/>
          <w:lang w:val="sr-Cyrl-CS"/>
        </w:rPr>
        <w:t>.</w:t>
      </w:r>
      <w:r w:rsidR="00074771">
        <w:rPr>
          <w:sz w:val="24"/>
          <w:szCs w:val="24"/>
          <w:lang w:val="sr-Cyrl-CS"/>
        </w:rPr>
        <w:t xml:space="preserve"> </w:t>
      </w:r>
      <w:r w:rsidR="00F17B54">
        <w:rPr>
          <w:sz w:val="24"/>
          <w:szCs w:val="24"/>
          <w:lang w:val="sr-Cyrl-CS"/>
        </w:rPr>
        <w:t xml:space="preserve"> </w:t>
      </w:r>
    </w:p>
    <w:p w:rsidR="00A23A9F" w:rsidRDefault="00A23A9F" w:rsidP="001B364B">
      <w:pPr>
        <w:rPr>
          <w:sz w:val="24"/>
          <w:szCs w:val="24"/>
          <w:lang w:val="sr-Cyrl-CS"/>
        </w:rPr>
      </w:pPr>
    </w:p>
    <w:p w:rsidR="00A23A9F" w:rsidRDefault="00A23A9F" w:rsidP="001B364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b/>
          <w:sz w:val="24"/>
          <w:szCs w:val="24"/>
          <w:lang w:val="sr-Cyrl-CS"/>
        </w:rPr>
        <w:t>Ljubisav</w:t>
      </w:r>
      <w:r w:rsidRPr="00980B93">
        <w:rPr>
          <w:b/>
          <w:sz w:val="24"/>
          <w:szCs w:val="24"/>
          <w:lang w:val="sr-Cyrl-CS"/>
        </w:rPr>
        <w:t xml:space="preserve"> </w:t>
      </w:r>
      <w:r w:rsidR="00366428">
        <w:rPr>
          <w:b/>
          <w:sz w:val="24"/>
          <w:szCs w:val="24"/>
          <w:lang w:val="sr-Cyrl-CS"/>
        </w:rPr>
        <w:t>Orbović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Saveza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samostalnih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>,</w:t>
      </w:r>
      <w:r w:rsidR="0044252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istakao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cilj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ove</w:t>
      </w:r>
      <w:r w:rsidR="0017615E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prethodne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vlade</w:t>
      </w:r>
      <w:r w:rsidR="00F3411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rasterećenje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privrede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skladu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tim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traženo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omogućavanje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privilegija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privrednicima</w:t>
      </w:r>
      <w:r w:rsidR="0017615E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Smatra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odlučeno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dođe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smanjivanjem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prava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zaposlenih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njihovih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prihoda</w:t>
      </w:r>
      <w:r w:rsidR="00F3411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čemu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prilog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govore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ponuđena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rešenja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izmene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dopune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F3411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17615E">
        <w:rPr>
          <w:sz w:val="24"/>
          <w:szCs w:val="24"/>
          <w:lang w:val="sr-Cyrl-CS"/>
        </w:rPr>
        <w:t>.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CC008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pogledu</w:t>
      </w:r>
      <w:r w:rsidR="00CC008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otpremnina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tehnološki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višak</w:t>
      </w:r>
      <w:r w:rsidR="00FC65A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smatra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trebalo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naći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bolje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rešenje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ponuđenog</w:t>
      </w:r>
      <w:r w:rsidR="00FC65A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jedna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opcija</w:t>
      </w:r>
      <w:r w:rsidR="0017615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bila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osnivanje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fonda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kog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plaćala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razlika</w:t>
      </w:r>
      <w:r w:rsidR="00B942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B942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odnosu</w:t>
      </w:r>
      <w:r w:rsidR="00B942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B942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ono</w:t>
      </w:r>
      <w:r w:rsidR="00B942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B942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već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naplaćeno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kod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prethodnog</w:t>
      </w:r>
      <w:r w:rsidR="00074771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poslodavca</w:t>
      </w:r>
      <w:r w:rsidR="00B94273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Smatra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ovakvim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rešenjem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sve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strane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bile</w:t>
      </w:r>
      <w:r w:rsidR="007551F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zadovoljne</w:t>
      </w:r>
      <w:r w:rsidR="007551FF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Postavivši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pitanje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svrhe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donošenja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ovog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57050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ponovio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ponuđena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rešenja</w:t>
      </w:r>
      <w:r w:rsidR="0057050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npr</w:t>
      </w:r>
      <w:r w:rsidR="00570507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ona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koja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odnose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smenski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57050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otpremnine</w:t>
      </w:r>
      <w:r w:rsidR="00F6605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F6605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odlazak</w:t>
      </w:r>
      <w:r w:rsidR="00F6605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F6605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penziju</w:t>
      </w:r>
      <w:r w:rsidR="00F6605D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godišnji</w:t>
      </w:r>
      <w:r w:rsidR="00F6605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odmor</w:t>
      </w:r>
      <w:r w:rsidR="00F6605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F6605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bolovanje</w:t>
      </w:r>
      <w:r w:rsidR="00F6605D">
        <w:rPr>
          <w:sz w:val="24"/>
          <w:szCs w:val="24"/>
          <w:lang w:val="sr-Cyrl-CS"/>
        </w:rPr>
        <w:t>,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idu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prilog</w:t>
      </w:r>
      <w:r w:rsidR="0057050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zaposlenima</w:t>
      </w:r>
      <w:r w:rsidR="00A538E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isti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slučaj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njihovim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zaradama</w:t>
      </w:r>
      <w:r w:rsidR="00F6605D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Kad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ukidanje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obaveznog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potpisivanja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evidencije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zarade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strane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zaposlenog</w:t>
      </w:r>
      <w:r w:rsidR="00A538E2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istakao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A538E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jasno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šta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cilj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ove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odredbe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izrazio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sumnju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B3464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time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otvoriti</w:t>
      </w:r>
      <w:r w:rsidR="00FC65A2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mogućnost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vršenje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različitih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manipulacija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strane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 w:rsidR="00902873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Kad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brisanje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odredbi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proširenom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dejstvu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kolektivnih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ugovora</w:t>
      </w:r>
      <w:r w:rsidR="00902873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izrazio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bojazan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podrazumevati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potpunu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eliminaciju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kolektivnog</w:t>
      </w:r>
      <w:r w:rsidR="0090287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pregovaranja</w:t>
      </w:r>
      <w:r w:rsidR="0090287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</w:p>
    <w:p w:rsidR="00A23A9F" w:rsidRDefault="00A23A9F" w:rsidP="001B364B">
      <w:pPr>
        <w:rPr>
          <w:sz w:val="24"/>
          <w:szCs w:val="24"/>
          <w:lang w:val="sr-Cyrl-CS"/>
        </w:rPr>
      </w:pPr>
    </w:p>
    <w:p w:rsidR="00A23A9F" w:rsidRDefault="00A23A9F" w:rsidP="001B364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b/>
          <w:sz w:val="24"/>
          <w:szCs w:val="24"/>
          <w:lang w:val="sr-Cyrl-CS"/>
        </w:rPr>
        <w:t>Nebojša</w:t>
      </w:r>
      <w:r w:rsidRPr="00980B93">
        <w:rPr>
          <w:b/>
          <w:sz w:val="24"/>
          <w:szCs w:val="24"/>
          <w:lang w:val="sr-Cyrl-CS"/>
        </w:rPr>
        <w:t xml:space="preserve"> </w:t>
      </w:r>
      <w:r w:rsidR="00366428">
        <w:rPr>
          <w:b/>
          <w:sz w:val="24"/>
          <w:szCs w:val="24"/>
          <w:lang w:val="sr-Cyrl-CS"/>
        </w:rPr>
        <w:t>Atanacković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Unije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poslodavaca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smatra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predložene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dopune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neophodne</w:t>
      </w:r>
      <w:r w:rsidR="00D544B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velikoj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meri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predstavljaju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usaglašavanje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zakonodavstvom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EU</w:t>
      </w:r>
      <w:r w:rsidR="00D544B7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Podsetio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donošenja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prošlo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osam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godina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međuvremenu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uočeni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različiti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nedostaci</w:t>
      </w:r>
      <w:r w:rsidR="00D544B7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Rekao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predstavnici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D544B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istupanjem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grupe</w:t>
      </w:r>
      <w:r w:rsidR="00D544B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izvršili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dodatni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pritisak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preostale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članove</w:t>
      </w:r>
      <w:r w:rsidR="00D544B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posebno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predstavnike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rada</w:t>
      </w:r>
      <w:r w:rsidR="00D544B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imaju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više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razloga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budu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nezadovoljni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predstojećim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izmenama</w:t>
      </w:r>
      <w:r w:rsidR="00D544B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od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zaposlenih</w:t>
      </w:r>
      <w:r w:rsidR="00D544B7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Skrenuo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pažnju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mnoge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našeg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radnog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zakonodavstva</w:t>
      </w:r>
      <w:r w:rsidR="00074771">
        <w:rPr>
          <w:sz w:val="24"/>
          <w:szCs w:val="24"/>
          <w:lang w:val="sr-Cyrl-CS"/>
        </w:rPr>
        <w:t>,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evropsko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zakonodavstvo</w:t>
      </w:r>
      <w:r w:rsidR="00D544B7" w:rsidRP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prepoznaje</w:t>
      </w:r>
      <w:r w:rsidR="00D544B7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zbog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toga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još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uvek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imamo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zaostale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samoupravnog</w:t>
      </w:r>
      <w:r w:rsidR="00D544B7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perioda</w:t>
      </w:r>
      <w:r w:rsidR="00D544B7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Istakao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država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utiče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nesavesne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poslodavce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postupaju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zakonu</w:t>
      </w:r>
      <w:r w:rsidR="00446AEA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Složio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predstavnicima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kad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pitanju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ukidanje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lastRenderedPageBreak/>
        <w:t>odredbi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proširenom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dejstvu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kolektivnih</w:t>
      </w:r>
      <w:r w:rsidR="00446AEA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ugovora</w:t>
      </w:r>
      <w:r w:rsidR="00446AEA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Rekao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takođe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bio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skeptičan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vezi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uvođenjem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agencija</w:t>
      </w:r>
      <w:r w:rsidR="006262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6262FD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zakon</w:t>
      </w:r>
      <w:r w:rsidR="000D7C8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zbog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mogućih</w:t>
      </w:r>
      <w:r w:rsidR="000D7C8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zloupotreba</w:t>
      </w:r>
      <w:r w:rsidR="000D7C84">
        <w:rPr>
          <w:sz w:val="24"/>
          <w:szCs w:val="24"/>
          <w:lang w:val="sr-Cyrl-CS"/>
        </w:rPr>
        <w:t xml:space="preserve">. </w:t>
      </w:r>
      <w:r w:rsidR="00446AEA">
        <w:rPr>
          <w:sz w:val="24"/>
          <w:szCs w:val="24"/>
          <w:lang w:val="sr-Cyrl-CS"/>
        </w:rPr>
        <w:t xml:space="preserve"> </w:t>
      </w:r>
    </w:p>
    <w:p w:rsidR="001B364B" w:rsidRDefault="001B364B" w:rsidP="001B364B">
      <w:pPr>
        <w:rPr>
          <w:sz w:val="24"/>
          <w:szCs w:val="24"/>
          <w:lang w:val="sr-Cyrl-CS"/>
        </w:rPr>
      </w:pPr>
    </w:p>
    <w:p w:rsidR="008E03D4" w:rsidRDefault="008E03D4" w:rsidP="008E03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36642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>: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Branislav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Čanak</w:t>
      </w:r>
      <w:r w:rsidR="00A23A9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Saša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Dujović</w:t>
      </w:r>
      <w:r w:rsidR="00A23A9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Milica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Vojić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Marković</w:t>
      </w:r>
      <w:r w:rsidR="00A23A9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Ljubisav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Orbović</w:t>
      </w:r>
      <w:r w:rsidR="00A23A9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Nebojša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Atanacković</w:t>
      </w:r>
      <w:r w:rsidR="00A23A9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Milica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Dronjak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Zoran</w:t>
      </w:r>
      <w:r w:rsidR="00A23A9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Martinović</w:t>
      </w:r>
      <w:r w:rsidR="00A23A9F">
        <w:rPr>
          <w:sz w:val="24"/>
          <w:szCs w:val="24"/>
          <w:lang w:val="sr-Cyrl-RS"/>
        </w:rPr>
        <w:t>.</w:t>
      </w:r>
    </w:p>
    <w:p w:rsidR="008E03D4" w:rsidRDefault="008E03D4" w:rsidP="008E03D4">
      <w:pPr>
        <w:rPr>
          <w:sz w:val="24"/>
          <w:szCs w:val="24"/>
          <w:lang w:val="sr-Cyrl-CS"/>
        </w:rPr>
      </w:pPr>
    </w:p>
    <w:p w:rsidR="008E03D4" w:rsidRDefault="008E03D4" w:rsidP="001B364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b/>
          <w:sz w:val="24"/>
          <w:szCs w:val="24"/>
          <w:lang w:val="sr-Cyrl-CS"/>
        </w:rPr>
        <w:t>Branislav</w:t>
      </w:r>
      <w:r w:rsidR="00A23A9F" w:rsidRPr="00980B93">
        <w:rPr>
          <w:b/>
          <w:sz w:val="24"/>
          <w:szCs w:val="24"/>
          <w:lang w:val="sr-Cyrl-CS"/>
        </w:rPr>
        <w:t xml:space="preserve"> </w:t>
      </w:r>
      <w:r w:rsidR="00366428">
        <w:rPr>
          <w:b/>
          <w:sz w:val="24"/>
          <w:szCs w:val="24"/>
          <w:lang w:val="sr-Cyrl-CS"/>
        </w:rPr>
        <w:t>Čanak</w:t>
      </w:r>
      <w:r w:rsidR="00A23A9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istakao</w:t>
      </w:r>
      <w:r w:rsidR="00BA15E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ukidanje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odredbi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proširenom</w:t>
      </w:r>
      <w:r w:rsidR="00BA15E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dejstvu</w:t>
      </w:r>
      <w:r w:rsidR="00BA15E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kolektivnih</w:t>
      </w:r>
      <w:r w:rsidR="00BA15E6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ugovora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dobro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državu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privredu</w:t>
      </w:r>
      <w:r w:rsidR="0074006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jer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umesto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uvođenja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određenih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standarda</w:t>
      </w:r>
      <w:r w:rsidR="0074006F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može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dovede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raslojavanja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oblasti</w:t>
      </w:r>
      <w:r w:rsidR="0074006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privrede</w:t>
      </w:r>
      <w:r w:rsidR="0074006F">
        <w:rPr>
          <w:sz w:val="24"/>
          <w:szCs w:val="24"/>
          <w:lang w:val="sr-Cyrl-CS"/>
        </w:rPr>
        <w:t xml:space="preserve">. </w:t>
      </w:r>
    </w:p>
    <w:p w:rsidR="00A23A9F" w:rsidRDefault="00A23A9F" w:rsidP="001B364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66428">
        <w:rPr>
          <w:b/>
          <w:sz w:val="24"/>
          <w:szCs w:val="24"/>
          <w:lang w:val="sr-Cyrl-CS"/>
        </w:rPr>
        <w:t>Saša</w:t>
      </w:r>
      <w:r w:rsidRPr="00980B93">
        <w:rPr>
          <w:b/>
          <w:sz w:val="24"/>
          <w:szCs w:val="24"/>
          <w:lang w:val="sr-Cyrl-CS"/>
        </w:rPr>
        <w:t xml:space="preserve"> </w:t>
      </w:r>
      <w:r w:rsidR="00366428">
        <w:rPr>
          <w:b/>
          <w:sz w:val="24"/>
          <w:szCs w:val="24"/>
          <w:lang w:val="sr-Cyrl-CS"/>
        </w:rPr>
        <w:t>Dujović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kritikovao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okviru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sindikalnih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organizacija</w:t>
      </w:r>
      <w:r w:rsidR="005A38E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koje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trebalo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štite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prava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radnika</w:t>
      </w:r>
      <w:r w:rsidR="005A38E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postoji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velika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podvojenost</w:t>
      </w:r>
      <w:r w:rsidR="002601B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nejasnoće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pogledu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reprezentativnosti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utiču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zbunjenost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zaposlenih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šire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javnosti</w:t>
      </w:r>
      <w:r w:rsidR="005A38E4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Izrazio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žaljenje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što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niko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članova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Odbora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nije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učestvovao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5A38E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radu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radne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grupe</w:t>
      </w:r>
      <w:r w:rsidR="005A38E4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makar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statusu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posmatrača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koji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ostale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članove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izveštavao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</w:t>
      </w:r>
      <w:r w:rsidR="002601B4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napretku</w:t>
      </w:r>
      <w:r w:rsidR="002601B4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Složio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se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sa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Branislavom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Čankom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pogledu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nedoumice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oko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toga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zbog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čega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rad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ovom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dokumentu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uključeno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Ministarstvo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privrede</w:t>
      </w:r>
      <w:r w:rsidR="00E369E9">
        <w:rPr>
          <w:sz w:val="24"/>
          <w:szCs w:val="24"/>
          <w:lang w:val="sr-Cyrl-CS"/>
        </w:rPr>
        <w:t xml:space="preserve">, </w:t>
      </w:r>
      <w:r w:rsidR="00366428">
        <w:rPr>
          <w:sz w:val="24"/>
          <w:szCs w:val="24"/>
          <w:lang w:val="sr-Cyrl-CS"/>
        </w:rPr>
        <w:t>kao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povodom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pitanja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agencija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</w:t>
      </w:r>
      <w:r w:rsidR="00E369E9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zapošljavanje</w:t>
      </w:r>
      <w:r w:rsidR="00E369E9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Rekao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mnoga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danas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postavljena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strane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predstavnika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sindikata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vrlo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logična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izrazio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sumnju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Ministarstvo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ovom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trenutku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njih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može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da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prave</w:t>
      </w:r>
      <w:r w:rsidR="00C72F33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odovore</w:t>
      </w:r>
      <w:r w:rsidR="00C72F33">
        <w:rPr>
          <w:sz w:val="24"/>
          <w:szCs w:val="24"/>
          <w:lang w:val="sr-Cyrl-CS"/>
        </w:rPr>
        <w:t xml:space="preserve">. </w:t>
      </w:r>
      <w:r w:rsidR="00366428">
        <w:rPr>
          <w:sz w:val="24"/>
          <w:szCs w:val="24"/>
          <w:lang w:val="sr-Cyrl-CS"/>
        </w:rPr>
        <w:t>Postavio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pitanje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koliko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će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biti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smanjenje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zarada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prouzrokovano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predloženim</w:t>
      </w:r>
      <w:r w:rsidR="0086237E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rešenjima</w:t>
      </w:r>
      <w:r w:rsidR="0086237E">
        <w:rPr>
          <w:sz w:val="24"/>
          <w:szCs w:val="24"/>
          <w:lang w:val="sr-Cyrl-CS"/>
        </w:rPr>
        <w:t>.</w:t>
      </w:r>
      <w:r w:rsidR="00C72F33">
        <w:rPr>
          <w:sz w:val="24"/>
          <w:szCs w:val="24"/>
          <w:lang w:val="sr-Cyrl-CS"/>
        </w:rPr>
        <w:t xml:space="preserve"> </w:t>
      </w:r>
      <w:r w:rsidR="002601B4">
        <w:rPr>
          <w:sz w:val="24"/>
          <w:szCs w:val="24"/>
          <w:lang w:val="sr-Cyrl-CS"/>
        </w:rPr>
        <w:t xml:space="preserve"> </w:t>
      </w:r>
    </w:p>
    <w:p w:rsidR="00A23A9F" w:rsidRDefault="00A23A9F" w:rsidP="001B36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366428">
        <w:rPr>
          <w:b/>
          <w:sz w:val="24"/>
          <w:szCs w:val="24"/>
          <w:lang w:val="sr-Cyrl-RS"/>
        </w:rPr>
        <w:t>Milica</w:t>
      </w:r>
      <w:r w:rsidRPr="00980B93">
        <w:rPr>
          <w:b/>
          <w:sz w:val="24"/>
          <w:szCs w:val="24"/>
          <w:lang w:val="sr-Cyrl-RS"/>
        </w:rPr>
        <w:t xml:space="preserve"> </w:t>
      </w:r>
      <w:r w:rsidR="00366428">
        <w:rPr>
          <w:b/>
          <w:sz w:val="24"/>
          <w:szCs w:val="24"/>
          <w:lang w:val="sr-Cyrl-RS"/>
        </w:rPr>
        <w:t>Vojić</w:t>
      </w:r>
      <w:r w:rsidRPr="00980B93">
        <w:rPr>
          <w:b/>
          <w:sz w:val="24"/>
          <w:szCs w:val="24"/>
          <w:lang w:val="sr-Cyrl-RS"/>
        </w:rPr>
        <w:t xml:space="preserve"> </w:t>
      </w:r>
      <w:r w:rsidR="00366428">
        <w:rPr>
          <w:b/>
          <w:sz w:val="24"/>
          <w:szCs w:val="24"/>
          <w:lang w:val="sr-Cyrl-RS"/>
        </w:rPr>
        <w:t>Marković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rekla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joj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prethodnom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periodu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obraćali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predstavnici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različitih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sindikalnih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organizacija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željom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iznese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svoje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komentare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buduće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izmene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dopune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radu</w:t>
      </w:r>
      <w:r w:rsidR="0086237E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Međutim</w:t>
      </w:r>
      <w:r w:rsidR="0086237E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istakla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nije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bilo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moguće</w:t>
      </w:r>
      <w:r w:rsidR="0086237E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jer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sama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nije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znala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čemu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sastoje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predložena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rešenja</w:t>
      </w:r>
      <w:r w:rsidR="0086237E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Smatra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dobar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treba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bude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interesu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svih</w:t>
      </w:r>
      <w:r w:rsidR="0086237E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poraz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predstavlja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izostanak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jedne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strana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pregovorima</w:t>
      </w:r>
      <w:r w:rsidR="0086237E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pogotovo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kad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predstavlja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veliku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grupu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ljudi</w:t>
      </w:r>
      <w:r w:rsidR="0086237E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kao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što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slučaj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</w:t>
      </w:r>
      <w:r w:rsidR="0086237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reprezentativnim</w:t>
      </w:r>
      <w:r w:rsidR="00A448A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sindikatima</w:t>
      </w:r>
      <w:r w:rsidR="0086237E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Istakla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prvom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mestu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prava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radnika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moraju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biti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zaštićena</w:t>
      </w:r>
      <w:r w:rsidR="007321FB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tako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što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naći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određeni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balans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B602E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</w:t>
      </w:r>
      <w:r w:rsidR="00B602E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jedna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strana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</w:t>
      </w:r>
      <w:r w:rsidR="00B602E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bude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oštećena</w:t>
      </w:r>
      <w:r w:rsidR="007321FB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jer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smatra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interesu</w:t>
      </w:r>
      <w:r w:rsidR="007321FB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države</w:t>
      </w:r>
      <w:r w:rsidR="007321FB">
        <w:rPr>
          <w:sz w:val="24"/>
          <w:szCs w:val="24"/>
          <w:lang w:val="sr-Cyrl-RS"/>
        </w:rPr>
        <w:t xml:space="preserve">.  </w:t>
      </w:r>
    </w:p>
    <w:p w:rsidR="00A23A9F" w:rsidRDefault="00A23A9F" w:rsidP="001B36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66428">
        <w:rPr>
          <w:b/>
          <w:sz w:val="24"/>
          <w:szCs w:val="24"/>
          <w:lang w:val="sr-Cyrl-RS"/>
        </w:rPr>
        <w:t>Ljubisav</w:t>
      </w:r>
      <w:r w:rsidRPr="00980B93">
        <w:rPr>
          <w:b/>
          <w:sz w:val="24"/>
          <w:szCs w:val="24"/>
          <w:lang w:val="sr-Cyrl-RS"/>
        </w:rPr>
        <w:t xml:space="preserve"> </w:t>
      </w:r>
      <w:r w:rsidR="00366428">
        <w:rPr>
          <w:b/>
          <w:sz w:val="24"/>
          <w:szCs w:val="24"/>
          <w:lang w:val="sr-Cyrl-RS"/>
        </w:rPr>
        <w:t>Orbović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podsetio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predstavnici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reprezentativnih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bili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spremni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pregovore</w:t>
      </w:r>
      <w:r w:rsidR="00410484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istih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istupili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zbog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načina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vođeni</w:t>
      </w:r>
      <w:r w:rsidR="00410484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odnosno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zbog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toga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što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nije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postojala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adkevatna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osoba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koja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svemu</w:t>
      </w:r>
      <w:r w:rsidR="004104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odlučivati</w:t>
      </w:r>
      <w:r w:rsidR="00410484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Podsetio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rada</w:t>
      </w:r>
      <w:r w:rsidR="00403A63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zapošljavanja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socijalne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politike</w:t>
      </w:r>
      <w:r w:rsidR="00403A63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prilikom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razgovora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predstavnicima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403A63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rekao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slaže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segmentom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Nacrta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zakona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predlaže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Ministarstvo</w:t>
      </w:r>
      <w:r w:rsidR="00403A6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privrede</w:t>
      </w:r>
      <w:r w:rsidR="00403A63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Takođe</w:t>
      </w:r>
      <w:r w:rsidR="004E269C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ministar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privrede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način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nije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objasnio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zbog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čega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određena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rešenja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predložena</w:t>
      </w:r>
      <w:r w:rsidR="004E269C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službenik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Ministarstva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privrede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jedini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ovog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ministarstva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učestvovao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pregovorima</w:t>
      </w:r>
      <w:r w:rsidR="004E269C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nije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imao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ovlašćenje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tome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govori</w:t>
      </w:r>
      <w:r w:rsidR="004E269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244C1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ime</w:t>
      </w:r>
      <w:r w:rsidR="00244C1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ministra</w:t>
      </w:r>
      <w:r w:rsidR="004E269C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Nije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složio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opaskom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Saše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Dujovića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podvojenosti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skrenuo</w:t>
      </w:r>
      <w:r w:rsidR="00A448A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pažnju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najpre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treba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osvrnuti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zakonsku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odredbu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reprezentativnosti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895AFD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gde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jasno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razgraničeno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uloga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reprezentativnih</w:t>
      </w:r>
      <w:r w:rsidR="001B2B6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1B2B62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</w:t>
      </w:r>
      <w:r w:rsidR="001B2B6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koja</w:t>
      </w:r>
      <w:r w:rsidR="001B2B6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onih</w:t>
      </w:r>
      <w:r w:rsidR="001B2B6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1B2B62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</w:t>
      </w:r>
      <w:r w:rsidR="00895AF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nisu</w:t>
      </w:r>
      <w:r w:rsidR="00895AFD">
        <w:rPr>
          <w:sz w:val="24"/>
          <w:szCs w:val="24"/>
          <w:lang w:val="sr-Cyrl-RS"/>
        </w:rPr>
        <w:t xml:space="preserve">. </w:t>
      </w:r>
    </w:p>
    <w:p w:rsidR="007754AB" w:rsidRDefault="00A23A9F" w:rsidP="001B36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66428">
        <w:rPr>
          <w:b/>
          <w:sz w:val="24"/>
          <w:szCs w:val="24"/>
          <w:lang w:val="sr-Cyrl-RS"/>
        </w:rPr>
        <w:t>Nebojša</w:t>
      </w:r>
      <w:r w:rsidRPr="00980B93">
        <w:rPr>
          <w:b/>
          <w:sz w:val="24"/>
          <w:szCs w:val="24"/>
          <w:lang w:val="sr-Cyrl-RS"/>
        </w:rPr>
        <w:t xml:space="preserve"> </w:t>
      </w:r>
      <w:r w:rsidR="00366428">
        <w:rPr>
          <w:b/>
          <w:sz w:val="24"/>
          <w:szCs w:val="24"/>
          <w:lang w:val="sr-Cyrl-RS"/>
        </w:rPr>
        <w:t>Atanacković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17FD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istakao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prirodno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stavovi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poslodavaca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razlikuju</w:t>
      </w:r>
      <w:r w:rsidR="008C5384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Skrenuo</w:t>
      </w:r>
      <w:r w:rsid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pažnju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poslodavci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Srbiji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protive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sivoj</w:t>
      </w:r>
      <w:r w:rsid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ekonomiji</w:t>
      </w:r>
      <w:r w:rsidR="008C5384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država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ta</w:t>
      </w:r>
      <w:r w:rsid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koja</w:t>
      </w:r>
      <w:r w:rsid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treba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vodi</w:t>
      </w:r>
      <w:r w:rsidR="00E8245D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računa</w:t>
      </w:r>
      <w:r w:rsidR="008C5384" w:rsidRP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tome</w:t>
      </w:r>
      <w:r w:rsidR="00E8245D">
        <w:rPr>
          <w:sz w:val="24"/>
          <w:szCs w:val="24"/>
          <w:lang w:val="sr-Cyrl-RS"/>
        </w:rPr>
        <w:t>.</w:t>
      </w:r>
      <w:r w:rsidR="008C538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Najavio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Unija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poslodavaca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boriti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svoja</w:t>
      </w:r>
      <w:r w:rsidR="0078725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prava</w:t>
      </w:r>
      <w:r w:rsidR="00787257">
        <w:rPr>
          <w:sz w:val="24"/>
          <w:szCs w:val="24"/>
          <w:lang w:val="sr-Cyrl-RS"/>
        </w:rPr>
        <w:t xml:space="preserve">. </w:t>
      </w:r>
    </w:p>
    <w:p w:rsidR="00A23A9F" w:rsidRDefault="007754AB" w:rsidP="001B36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66428">
        <w:rPr>
          <w:b/>
          <w:sz w:val="24"/>
          <w:szCs w:val="24"/>
          <w:lang w:val="sr-Cyrl-RS"/>
        </w:rPr>
        <w:t>Branislav</w:t>
      </w:r>
      <w:r w:rsidRPr="00980B93">
        <w:rPr>
          <w:b/>
          <w:sz w:val="24"/>
          <w:szCs w:val="24"/>
          <w:lang w:val="sr-Cyrl-RS"/>
        </w:rPr>
        <w:t xml:space="preserve"> </w:t>
      </w:r>
      <w:r w:rsidR="00366428">
        <w:rPr>
          <w:b/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imati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A448A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vidu</w:t>
      </w:r>
      <w:r w:rsidR="00A448A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opstanak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pa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tom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smislu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podržao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izlaganje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Milice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Vojić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Marković</w:t>
      </w:r>
      <w:r w:rsidR="004408D5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koja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govorila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civilizacijskog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ugla</w:t>
      </w:r>
      <w:r w:rsidR="004408D5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</w:t>
      </w:r>
      <w:r w:rsidR="004408D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ideološkog</w:t>
      </w:r>
      <w:r w:rsidR="004408D5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Kad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pitanju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reprezentativnost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6F5380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izrazio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bojazan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zbog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dvojnih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pristupnica</w:t>
      </w:r>
      <w:r w:rsidR="006F5380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trenutno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reprezentativni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sindikati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izgubiti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svoju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reprezentativnost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odlivom</w:t>
      </w:r>
      <w:r w:rsidR="006F538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članova</w:t>
      </w:r>
      <w:r w:rsidR="006F5380">
        <w:rPr>
          <w:sz w:val="24"/>
          <w:szCs w:val="24"/>
          <w:lang w:val="sr-Cyrl-RS"/>
        </w:rPr>
        <w:t>.</w:t>
      </w:r>
      <w:r w:rsidR="00A448AC">
        <w:rPr>
          <w:sz w:val="24"/>
          <w:szCs w:val="24"/>
          <w:lang w:val="sr-Cyrl-RS"/>
        </w:rPr>
        <w:t xml:space="preserve"> </w:t>
      </w:r>
      <w:r w:rsidR="006F5380">
        <w:rPr>
          <w:sz w:val="24"/>
          <w:szCs w:val="24"/>
          <w:lang w:val="sr-Cyrl-RS"/>
        </w:rPr>
        <w:t xml:space="preserve"> </w:t>
      </w:r>
      <w:r w:rsidR="004408D5">
        <w:rPr>
          <w:sz w:val="24"/>
          <w:szCs w:val="24"/>
          <w:lang w:val="sr-Cyrl-RS"/>
        </w:rPr>
        <w:t xml:space="preserve"> </w:t>
      </w:r>
    </w:p>
    <w:p w:rsidR="00A23A9F" w:rsidRDefault="00A23A9F" w:rsidP="001B36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366428">
        <w:rPr>
          <w:b/>
          <w:sz w:val="24"/>
          <w:szCs w:val="24"/>
          <w:lang w:val="sr-Cyrl-RS"/>
        </w:rPr>
        <w:t>Milica</w:t>
      </w:r>
      <w:r w:rsidRPr="00980B93">
        <w:rPr>
          <w:b/>
          <w:sz w:val="24"/>
          <w:szCs w:val="24"/>
          <w:lang w:val="sr-Cyrl-RS"/>
        </w:rPr>
        <w:t xml:space="preserve"> </w:t>
      </w:r>
      <w:r w:rsidR="00366428">
        <w:rPr>
          <w:b/>
          <w:sz w:val="24"/>
          <w:szCs w:val="24"/>
          <w:lang w:val="sr-Cyrl-RS"/>
        </w:rPr>
        <w:t>Dronjak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naglasila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dokument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danas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prezentovan</w:t>
      </w:r>
      <w:r w:rsidR="00670D7A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predstavlja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radnu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verziju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ideja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bila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upoznati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članove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Odbora</w:t>
      </w:r>
      <w:r w:rsidR="00670D7A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kao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predstavnike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A448A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istupili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pregovora</w:t>
      </w:r>
      <w:r w:rsidR="00670D7A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dokle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stiglo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usaglašavanjem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stavova</w:t>
      </w:r>
      <w:r w:rsidR="00670D7A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Takođe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istakla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izradu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ovog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akta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nadležno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Ministarstvo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rada</w:t>
      </w:r>
      <w:r w:rsidR="00670D7A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zapošljavanja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socijalne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politike</w:t>
      </w:r>
      <w:r w:rsidR="00670D7A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pored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učešća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privrede</w:t>
      </w:r>
      <w:r w:rsidR="005F6CF8">
        <w:rPr>
          <w:sz w:val="24"/>
          <w:szCs w:val="24"/>
          <w:lang w:val="sr-Cyrl-RS"/>
        </w:rPr>
        <w:t>.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Izrazila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zadovoljstvo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povodom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toga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što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predstavnici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strane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odazvali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pozivu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670D7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sednicu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što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članovi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odbora</w:t>
      </w:r>
      <w:r w:rsidR="000362D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0362D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drugi</w:t>
      </w:r>
      <w:r w:rsidR="000362D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prisutni</w:t>
      </w:r>
      <w:r w:rsidR="00C7731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narodni</w:t>
      </w:r>
      <w:r w:rsidR="000362D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poslanici</w:t>
      </w:r>
      <w:r w:rsidR="0075217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danas</w:t>
      </w:r>
      <w:r w:rsidR="000362D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imali</w:t>
      </w:r>
      <w:r w:rsidR="000362D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prilike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čuju</w:t>
      </w:r>
      <w:r w:rsidR="001A1970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mišljenja</w:t>
      </w:r>
      <w:r w:rsidR="00CE078E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kako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predlagača</w:t>
      </w:r>
      <w:r w:rsidR="005F6CF8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tako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predstavnika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poslodavaca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5F6CF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zaposlenih</w:t>
      </w:r>
      <w:r w:rsidR="005F6CF8">
        <w:rPr>
          <w:sz w:val="24"/>
          <w:szCs w:val="24"/>
          <w:lang w:val="sr-Cyrl-RS"/>
        </w:rPr>
        <w:t>.</w:t>
      </w:r>
      <w:r w:rsidR="001A1970">
        <w:rPr>
          <w:sz w:val="24"/>
          <w:szCs w:val="24"/>
          <w:lang w:val="sr-Cyrl-RS"/>
        </w:rPr>
        <w:t xml:space="preserve"> </w:t>
      </w:r>
      <w:r w:rsidR="00670D7A">
        <w:rPr>
          <w:sz w:val="24"/>
          <w:szCs w:val="24"/>
          <w:lang w:val="sr-Cyrl-RS"/>
        </w:rPr>
        <w:t xml:space="preserve">  </w:t>
      </w:r>
    </w:p>
    <w:p w:rsidR="00A23A9F" w:rsidRDefault="00A23A9F" w:rsidP="001B36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66428">
        <w:rPr>
          <w:b/>
          <w:sz w:val="24"/>
          <w:szCs w:val="24"/>
          <w:lang w:val="sr-Cyrl-RS"/>
        </w:rPr>
        <w:t>Zoran</w:t>
      </w:r>
      <w:r w:rsidRPr="00980B93">
        <w:rPr>
          <w:b/>
          <w:sz w:val="24"/>
          <w:szCs w:val="24"/>
          <w:lang w:val="sr-Cyrl-RS"/>
        </w:rPr>
        <w:t xml:space="preserve"> </w:t>
      </w:r>
      <w:r w:rsidR="00366428">
        <w:rPr>
          <w:b/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istakao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uspelo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nameri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okupi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zainteresovane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strane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ovom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procesu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treba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čudi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učešće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predstavnika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privrede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finansija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izradi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Nacrta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zakona</w:t>
      </w:r>
      <w:r w:rsidR="0048474C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koji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ovom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trenutku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predstavlja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zajedničku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verziju</w:t>
      </w:r>
      <w:r w:rsidR="0048474C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Ponovio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ministarstvo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nije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bilo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zadovoljno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pojedinim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rešenjima</w:t>
      </w:r>
      <w:r w:rsidR="0048474C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izašlo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susret</w:t>
      </w:r>
      <w:r w:rsidR="0048474C">
        <w:rPr>
          <w:sz w:val="24"/>
          <w:szCs w:val="24"/>
          <w:lang w:val="sr-Cyrl-RS"/>
        </w:rPr>
        <w:t xml:space="preserve"> </w:t>
      </w:r>
      <w:r w:rsidR="00A448AC">
        <w:rPr>
          <w:sz w:val="24"/>
          <w:szCs w:val="24"/>
          <w:lang w:val="sr-Cyrl-RS"/>
        </w:rPr>
        <w:t>„</w:t>
      </w:r>
      <w:r w:rsidR="00366428">
        <w:rPr>
          <w:sz w:val="24"/>
          <w:szCs w:val="24"/>
          <w:lang w:val="sr-Cyrl-RS"/>
        </w:rPr>
        <w:t>predstavnicima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privrede</w:t>
      </w:r>
      <w:r w:rsidR="00A448AC">
        <w:rPr>
          <w:sz w:val="24"/>
          <w:szCs w:val="24"/>
          <w:lang w:val="sr-Cyrl-RS"/>
        </w:rPr>
        <w:t>“</w:t>
      </w:r>
      <w:r w:rsidR="0048474C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Objasnio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bliski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stavovi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između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Vlade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poslodavaca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pojedinim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pitanjima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logični</w:t>
      </w:r>
      <w:r w:rsidR="0028376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ako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ima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vidu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država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poslodavac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velikom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broju</w:t>
      </w:r>
      <w:r w:rsidR="0028376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zaposlenih</w:t>
      </w:r>
      <w:r w:rsidR="0028376F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Kad</w:t>
      </w:r>
      <w:r w:rsidR="00F05AE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F05AE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F05AE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pitanju</w:t>
      </w:r>
      <w:r w:rsidR="00F05AE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pomenuto</w:t>
      </w:r>
      <w:r w:rsidR="00F05AE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umanjenje</w:t>
      </w:r>
      <w:r w:rsidR="00F05AE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zarada</w:t>
      </w:r>
      <w:r w:rsidR="00F05AE7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rekao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usled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ostvarivanja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određenih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prava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manjem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obimu</w:t>
      </w:r>
      <w:r w:rsidR="00EF434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do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toga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doći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određenom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procentu</w:t>
      </w:r>
      <w:r w:rsidR="00EF434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zavisiti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nivoa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prava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ostvarenih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osnovu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kolektivnih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ugovora</w:t>
      </w:r>
      <w:r w:rsidR="0048474C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pravilnika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radu</w:t>
      </w:r>
      <w:r w:rsidR="00EF434F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Povodom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povlačenja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paralele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između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Nacionalne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službe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zapošljavanje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agencija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zapošljavanje</w:t>
      </w:r>
      <w:r w:rsidR="00EF434F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rekao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ovde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dolazi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nerazumevanja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mešanja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agencijama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posredovanje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uvedene</w:t>
      </w:r>
      <w:r w:rsidR="00EF434F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još</w:t>
      </w:r>
      <w:r w:rsidR="00EF434F">
        <w:rPr>
          <w:sz w:val="24"/>
          <w:szCs w:val="24"/>
          <w:lang w:val="sr-Cyrl-RS"/>
        </w:rPr>
        <w:t xml:space="preserve"> 2009. </w:t>
      </w:r>
      <w:r w:rsidR="00366428">
        <w:rPr>
          <w:sz w:val="24"/>
          <w:szCs w:val="24"/>
          <w:lang w:val="sr-Cyrl-RS"/>
        </w:rPr>
        <w:t>godine</w:t>
      </w:r>
      <w:r w:rsidR="00FC0983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koje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obavljaju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identičan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posao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kao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Nacionalna</w:t>
      </w:r>
      <w:r w:rsidR="00FC098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služba</w:t>
      </w:r>
      <w:r w:rsidR="00EF434F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Objasnio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agencije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koje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bilo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predviđeno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uvedu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predloženim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izmenama</w:t>
      </w:r>
      <w:r w:rsidR="001C6D35">
        <w:rPr>
          <w:sz w:val="24"/>
          <w:szCs w:val="24"/>
          <w:lang w:val="sr-Cyrl-RS"/>
        </w:rPr>
        <w:t>,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predstavljaju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poslodavce</w:t>
      </w:r>
      <w:r w:rsidR="00DE5623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odnosno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vrše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zapošljavanje</w:t>
      </w:r>
      <w:r w:rsidR="00E946C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upućivanje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kod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drugih</w:t>
      </w:r>
      <w:r w:rsidR="00DE5623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poslodavaca</w:t>
      </w:r>
      <w:r w:rsidR="00DE5623">
        <w:rPr>
          <w:sz w:val="24"/>
          <w:szCs w:val="24"/>
          <w:lang w:val="sr-Cyrl-RS"/>
        </w:rPr>
        <w:t>.</w:t>
      </w:r>
      <w:r w:rsidR="00E946C7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Ovo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rešenje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najpre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predloženo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osnovu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sumiranih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iskustava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okruženja</w:t>
      </w:r>
      <w:r w:rsidR="001C6D35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su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okviru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radne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grupe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postojale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nedoumice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pogledu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toga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li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ono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dobro</w:t>
      </w:r>
      <w:r w:rsidR="001C6D35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Međutim</w:t>
      </w:r>
      <w:r w:rsidR="001C6D35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nakon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nerazumevanja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socijalnih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partnera</w:t>
      </w:r>
      <w:r w:rsidR="001C6D3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pogledu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ovog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predloga</w:t>
      </w:r>
      <w:r w:rsidR="00F04444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odlučeno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on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sad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bude</w:t>
      </w:r>
      <w:r w:rsidR="00F04444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odložen</w:t>
      </w:r>
      <w:r w:rsidR="00F04444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Izrazio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nadu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predstavnici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sindikata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biti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aktivni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tokom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javne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rasprave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Nacrtu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zakona</w:t>
      </w:r>
      <w:r w:rsidR="00CC2C2A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kao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konačan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predlog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imati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određeni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stepen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saglasnosti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sve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tri</w:t>
      </w:r>
      <w:r w:rsidR="00CC2C2A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strane</w:t>
      </w:r>
      <w:r w:rsidR="00CC2C2A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Rekao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trenutna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verzija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nije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najbolja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moguća</w:t>
      </w:r>
      <w:r w:rsidR="008B4158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dokument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koji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predstavlja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osnovu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širu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javnu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raspravu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uvod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narednu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fazu</w:t>
      </w:r>
      <w:r w:rsidR="008B4158">
        <w:rPr>
          <w:sz w:val="24"/>
          <w:szCs w:val="24"/>
          <w:lang w:val="sr-Cyrl-RS"/>
        </w:rPr>
        <w:t xml:space="preserve">. </w:t>
      </w:r>
      <w:r w:rsidR="00366428">
        <w:rPr>
          <w:sz w:val="24"/>
          <w:szCs w:val="24"/>
          <w:lang w:val="sr-Cyrl-RS"/>
        </w:rPr>
        <w:t>Istakao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je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izmenjeni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zakon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neće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automatski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dovesti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do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velike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promene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na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tržištu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rada</w:t>
      </w:r>
      <w:r w:rsidR="008B4158">
        <w:rPr>
          <w:sz w:val="24"/>
          <w:szCs w:val="24"/>
          <w:lang w:val="sr-Cyrl-RS"/>
        </w:rPr>
        <w:t xml:space="preserve">, </w:t>
      </w:r>
      <w:r w:rsidR="00366428">
        <w:rPr>
          <w:sz w:val="24"/>
          <w:szCs w:val="24"/>
          <w:lang w:val="sr-Cyrl-RS"/>
        </w:rPr>
        <w:t>ali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će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svakako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predstavljati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podsticaj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se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određeni</w:t>
      </w:r>
      <w:r w:rsidR="00BC286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odnosi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između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zaposlenih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poslodavaca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drugačije</w:t>
      </w:r>
      <w:r w:rsidR="008B4158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definišu</w:t>
      </w:r>
      <w:r w:rsidR="00BC286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i</w:t>
      </w:r>
      <w:r w:rsidR="00BC2865">
        <w:rPr>
          <w:sz w:val="24"/>
          <w:szCs w:val="24"/>
          <w:lang w:val="sr-Cyrl-RS"/>
        </w:rPr>
        <w:t xml:space="preserve"> </w:t>
      </w:r>
      <w:r w:rsidR="00366428">
        <w:rPr>
          <w:sz w:val="24"/>
          <w:szCs w:val="24"/>
          <w:lang w:val="sr-Cyrl-RS"/>
        </w:rPr>
        <w:t>amortizuju</w:t>
      </w:r>
      <w:r w:rsidR="00BC2865">
        <w:rPr>
          <w:sz w:val="24"/>
          <w:szCs w:val="24"/>
          <w:lang w:val="sr-Cyrl-RS"/>
        </w:rPr>
        <w:t xml:space="preserve">. </w:t>
      </w:r>
    </w:p>
    <w:p w:rsidR="008E03D4" w:rsidRPr="00072075" w:rsidRDefault="008E03D4" w:rsidP="008E03D4">
      <w:pPr>
        <w:rPr>
          <w:sz w:val="24"/>
          <w:szCs w:val="24"/>
          <w:lang w:val="sr-Cyrl-CS"/>
        </w:rPr>
      </w:pPr>
    </w:p>
    <w:p w:rsidR="008E03D4" w:rsidRDefault="008E03D4" w:rsidP="008E03D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Sednica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je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završena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u</w:t>
      </w:r>
      <w:r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</w:t>
      </w:r>
      <w:r w:rsidR="001B364B">
        <w:rPr>
          <w:sz w:val="24"/>
          <w:szCs w:val="24"/>
          <w:lang w:val="sr-Cyrl-CS"/>
        </w:rPr>
        <w:t>4</w:t>
      </w:r>
      <w:r w:rsidRPr="008D39BF">
        <w:rPr>
          <w:sz w:val="24"/>
          <w:szCs w:val="24"/>
          <w:lang w:val="sr-Cyrl-CS"/>
        </w:rPr>
        <w:t xml:space="preserve">, </w:t>
      </w:r>
      <w:r w:rsidR="001B364B">
        <w:rPr>
          <w:sz w:val="24"/>
          <w:szCs w:val="24"/>
          <w:lang w:val="sr-Cyrl-CS"/>
        </w:rPr>
        <w:t>15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časova</w:t>
      </w:r>
      <w:r w:rsidRPr="008D39BF">
        <w:rPr>
          <w:sz w:val="24"/>
          <w:szCs w:val="24"/>
          <w:lang w:val="sr-Cyrl-CS"/>
        </w:rPr>
        <w:t>.</w:t>
      </w:r>
    </w:p>
    <w:p w:rsidR="008E03D4" w:rsidRDefault="008E03D4" w:rsidP="008E03D4">
      <w:pPr>
        <w:rPr>
          <w:sz w:val="24"/>
          <w:szCs w:val="24"/>
          <w:lang w:val="sr-Cyrl-CS"/>
        </w:rPr>
      </w:pPr>
    </w:p>
    <w:p w:rsidR="008E03D4" w:rsidRDefault="008E03D4" w:rsidP="008E03D4">
      <w:pPr>
        <w:rPr>
          <w:sz w:val="24"/>
          <w:szCs w:val="24"/>
          <w:lang w:val="sr-Cyrl-CS"/>
        </w:rPr>
      </w:pPr>
    </w:p>
    <w:p w:rsidR="008E03D4" w:rsidRDefault="008E03D4" w:rsidP="008E03D4">
      <w:pPr>
        <w:rPr>
          <w:sz w:val="24"/>
          <w:szCs w:val="24"/>
          <w:lang w:val="sr-Cyrl-CS"/>
        </w:rPr>
      </w:pPr>
    </w:p>
    <w:p w:rsidR="008E03D4" w:rsidRPr="008D39BF" w:rsidRDefault="008E03D4" w:rsidP="008E03D4">
      <w:pPr>
        <w:rPr>
          <w:sz w:val="24"/>
          <w:szCs w:val="24"/>
          <w:lang w:val="sr-Cyrl-CS"/>
        </w:rPr>
      </w:pPr>
    </w:p>
    <w:p w:rsidR="008E03D4" w:rsidRPr="008D39BF" w:rsidRDefault="008E03D4" w:rsidP="008E03D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</w:t>
      </w:r>
      <w:r w:rsidR="00366428">
        <w:rPr>
          <w:sz w:val="24"/>
          <w:szCs w:val="24"/>
          <w:lang w:val="sr-Cyrl-CS"/>
        </w:rPr>
        <w:t>SEKRETAR</w:t>
      </w:r>
      <w:r w:rsidRPr="008D39BF"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</w:p>
    <w:p w:rsidR="008E03D4" w:rsidRPr="008D39BF" w:rsidRDefault="008E03D4" w:rsidP="008E03D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8E03D4" w:rsidRPr="0095653D" w:rsidRDefault="008E03D4" w:rsidP="008E03D4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</w:t>
      </w:r>
      <w:r w:rsidR="00366428">
        <w:rPr>
          <w:sz w:val="24"/>
          <w:szCs w:val="24"/>
          <w:lang w:val="sr-Cyrl-CS"/>
        </w:rPr>
        <w:t>Žužana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Sič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Levi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</w:r>
      <w:r w:rsidR="00366428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366428">
        <w:rPr>
          <w:sz w:val="24"/>
          <w:szCs w:val="24"/>
          <w:lang w:val="sr-Cyrl-CS"/>
        </w:rPr>
        <w:t>Dronjak</w:t>
      </w:r>
    </w:p>
    <w:p w:rsidR="008E03D4" w:rsidRPr="00E824B4" w:rsidRDefault="008E03D4" w:rsidP="008E03D4">
      <w:pPr>
        <w:rPr>
          <w:lang w:val="sr-Cyrl-CS"/>
        </w:rPr>
      </w:pPr>
    </w:p>
    <w:p w:rsidR="008E03D4" w:rsidRPr="00960A91" w:rsidRDefault="008E03D4" w:rsidP="008E03D4">
      <w:pPr>
        <w:rPr>
          <w:lang w:val="sr-Cyrl-RS"/>
        </w:rPr>
      </w:pPr>
    </w:p>
    <w:p w:rsidR="008E03D4" w:rsidRPr="005D6A22" w:rsidRDefault="008E03D4" w:rsidP="008E03D4">
      <w:pPr>
        <w:rPr>
          <w:lang w:val="sr-Cyrl-CS"/>
        </w:rPr>
      </w:pPr>
    </w:p>
    <w:p w:rsidR="00585B35" w:rsidRPr="001B364B" w:rsidRDefault="00585B35">
      <w:pPr>
        <w:rPr>
          <w:lang w:val="sr-Cyrl-CS"/>
        </w:rPr>
      </w:pPr>
    </w:p>
    <w:sectPr w:rsidR="00585B35" w:rsidRPr="001B364B" w:rsidSect="00E27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14" w:rsidRDefault="008A1614">
      <w:r>
        <w:separator/>
      </w:r>
    </w:p>
  </w:endnote>
  <w:endnote w:type="continuationSeparator" w:id="0">
    <w:p w:rsidR="008A1614" w:rsidRDefault="008A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28" w:rsidRDefault="00366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28" w:rsidRDefault="003664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28" w:rsidRDefault="00366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14" w:rsidRDefault="008A1614">
      <w:r>
        <w:separator/>
      </w:r>
    </w:p>
  </w:footnote>
  <w:footnote w:type="continuationSeparator" w:id="0">
    <w:p w:rsidR="008A1614" w:rsidRDefault="008A1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A23A9F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8A1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A23A9F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428">
      <w:rPr>
        <w:rStyle w:val="PageNumber"/>
      </w:rPr>
      <w:t>6</w:t>
    </w:r>
    <w:r>
      <w:rPr>
        <w:rStyle w:val="PageNumber"/>
      </w:rPr>
      <w:fldChar w:fldCharType="end"/>
    </w:r>
  </w:p>
  <w:p w:rsidR="00E27319" w:rsidRDefault="008A1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28" w:rsidRDefault="00366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864"/>
    <w:multiLevelType w:val="hybridMultilevel"/>
    <w:tmpl w:val="70B8C1D0"/>
    <w:lvl w:ilvl="0" w:tplc="75B05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914B02"/>
    <w:multiLevelType w:val="hybridMultilevel"/>
    <w:tmpl w:val="0AB8A05A"/>
    <w:lvl w:ilvl="0" w:tplc="31A273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4136E8A"/>
    <w:multiLevelType w:val="hybridMultilevel"/>
    <w:tmpl w:val="F5905FD8"/>
    <w:lvl w:ilvl="0" w:tplc="4A421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D4"/>
    <w:rsid w:val="000042F2"/>
    <w:rsid w:val="000362DE"/>
    <w:rsid w:val="00060249"/>
    <w:rsid w:val="00074771"/>
    <w:rsid w:val="00084579"/>
    <w:rsid w:val="000C764F"/>
    <w:rsid w:val="000D7C84"/>
    <w:rsid w:val="000E5758"/>
    <w:rsid w:val="001102EC"/>
    <w:rsid w:val="001365BB"/>
    <w:rsid w:val="0015503F"/>
    <w:rsid w:val="0017615E"/>
    <w:rsid w:val="00177501"/>
    <w:rsid w:val="001A18AB"/>
    <w:rsid w:val="001A1970"/>
    <w:rsid w:val="001B2B62"/>
    <w:rsid w:val="001B364B"/>
    <w:rsid w:val="001C3DFA"/>
    <w:rsid w:val="001C6D35"/>
    <w:rsid w:val="001D6DCA"/>
    <w:rsid w:val="001E643F"/>
    <w:rsid w:val="002001FD"/>
    <w:rsid w:val="00244C1D"/>
    <w:rsid w:val="00255309"/>
    <w:rsid w:val="002601B4"/>
    <w:rsid w:val="00277D41"/>
    <w:rsid w:val="0028376F"/>
    <w:rsid w:val="00366428"/>
    <w:rsid w:val="00391C5F"/>
    <w:rsid w:val="00402FA4"/>
    <w:rsid w:val="00403A63"/>
    <w:rsid w:val="00406488"/>
    <w:rsid w:val="00410484"/>
    <w:rsid w:val="004408D5"/>
    <w:rsid w:val="00442524"/>
    <w:rsid w:val="004440C6"/>
    <w:rsid w:val="00446AEA"/>
    <w:rsid w:val="0048474C"/>
    <w:rsid w:val="00487694"/>
    <w:rsid w:val="004A0017"/>
    <w:rsid w:val="004E269C"/>
    <w:rsid w:val="00570507"/>
    <w:rsid w:val="00576163"/>
    <w:rsid w:val="00585B35"/>
    <w:rsid w:val="005A38E4"/>
    <w:rsid w:val="005A4784"/>
    <w:rsid w:val="005F6CF8"/>
    <w:rsid w:val="00617FDF"/>
    <w:rsid w:val="006243DA"/>
    <w:rsid w:val="006262FD"/>
    <w:rsid w:val="00643EAE"/>
    <w:rsid w:val="00644D6D"/>
    <w:rsid w:val="00670D7A"/>
    <w:rsid w:val="00680B03"/>
    <w:rsid w:val="006C23AC"/>
    <w:rsid w:val="006F5380"/>
    <w:rsid w:val="007321FB"/>
    <w:rsid w:val="0074006F"/>
    <w:rsid w:val="00741780"/>
    <w:rsid w:val="00752177"/>
    <w:rsid w:val="007551FF"/>
    <w:rsid w:val="007754AB"/>
    <w:rsid w:val="00775EC0"/>
    <w:rsid w:val="00787257"/>
    <w:rsid w:val="007F29A4"/>
    <w:rsid w:val="00823158"/>
    <w:rsid w:val="0084330D"/>
    <w:rsid w:val="0086237E"/>
    <w:rsid w:val="008863D1"/>
    <w:rsid w:val="00895AFD"/>
    <w:rsid w:val="008A1614"/>
    <w:rsid w:val="008B4158"/>
    <w:rsid w:val="008C4997"/>
    <w:rsid w:val="008C5384"/>
    <w:rsid w:val="008E03D4"/>
    <w:rsid w:val="00902873"/>
    <w:rsid w:val="0091189B"/>
    <w:rsid w:val="0093355A"/>
    <w:rsid w:val="009460B3"/>
    <w:rsid w:val="00951B9A"/>
    <w:rsid w:val="0097559D"/>
    <w:rsid w:val="00980B93"/>
    <w:rsid w:val="009D30B4"/>
    <w:rsid w:val="00A23A9F"/>
    <w:rsid w:val="00A448AC"/>
    <w:rsid w:val="00A538E2"/>
    <w:rsid w:val="00AA526B"/>
    <w:rsid w:val="00AB4E49"/>
    <w:rsid w:val="00AE4528"/>
    <w:rsid w:val="00B1306D"/>
    <w:rsid w:val="00B3464D"/>
    <w:rsid w:val="00B437D6"/>
    <w:rsid w:val="00B43CDC"/>
    <w:rsid w:val="00B602E2"/>
    <w:rsid w:val="00B64F8F"/>
    <w:rsid w:val="00B813E9"/>
    <w:rsid w:val="00B94273"/>
    <w:rsid w:val="00BA15E6"/>
    <w:rsid w:val="00BA5CC9"/>
    <w:rsid w:val="00BC2865"/>
    <w:rsid w:val="00C662C2"/>
    <w:rsid w:val="00C72F33"/>
    <w:rsid w:val="00C77314"/>
    <w:rsid w:val="00C80D20"/>
    <w:rsid w:val="00CB392A"/>
    <w:rsid w:val="00CC008F"/>
    <w:rsid w:val="00CC2C2A"/>
    <w:rsid w:val="00CE078E"/>
    <w:rsid w:val="00CE3F73"/>
    <w:rsid w:val="00D017FB"/>
    <w:rsid w:val="00D544B7"/>
    <w:rsid w:val="00D562B0"/>
    <w:rsid w:val="00DA4F68"/>
    <w:rsid w:val="00DE5623"/>
    <w:rsid w:val="00E06ABF"/>
    <w:rsid w:val="00E369E9"/>
    <w:rsid w:val="00E37CD1"/>
    <w:rsid w:val="00E6274F"/>
    <w:rsid w:val="00E8245D"/>
    <w:rsid w:val="00E946C7"/>
    <w:rsid w:val="00ED312D"/>
    <w:rsid w:val="00ED7F32"/>
    <w:rsid w:val="00EE30C1"/>
    <w:rsid w:val="00EF434F"/>
    <w:rsid w:val="00EF4396"/>
    <w:rsid w:val="00F01B53"/>
    <w:rsid w:val="00F04444"/>
    <w:rsid w:val="00F05AE7"/>
    <w:rsid w:val="00F17B54"/>
    <w:rsid w:val="00F277BB"/>
    <w:rsid w:val="00F34119"/>
    <w:rsid w:val="00F63FDF"/>
    <w:rsid w:val="00F6605D"/>
    <w:rsid w:val="00F66A45"/>
    <w:rsid w:val="00F707B9"/>
    <w:rsid w:val="00FA0FBA"/>
    <w:rsid w:val="00FA4D66"/>
    <w:rsid w:val="00FC0983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D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03D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03D4"/>
    <w:rPr>
      <w:rFonts w:eastAsia="Times New Roman"/>
      <w:noProof/>
      <w:sz w:val="26"/>
      <w:szCs w:val="26"/>
    </w:rPr>
  </w:style>
  <w:style w:type="character" w:styleId="PageNumber">
    <w:name w:val="page number"/>
    <w:rsid w:val="008E03D4"/>
  </w:style>
  <w:style w:type="paragraph" w:styleId="ListParagraph">
    <w:name w:val="List Paragraph"/>
    <w:basedOn w:val="Normal"/>
    <w:uiPriority w:val="34"/>
    <w:qFormat/>
    <w:rsid w:val="008E03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6428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428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D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03D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03D4"/>
    <w:rPr>
      <w:rFonts w:eastAsia="Times New Roman"/>
      <w:noProof/>
      <w:sz w:val="26"/>
      <w:szCs w:val="26"/>
    </w:rPr>
  </w:style>
  <w:style w:type="character" w:styleId="PageNumber">
    <w:name w:val="page number"/>
    <w:rsid w:val="008E03D4"/>
  </w:style>
  <w:style w:type="paragraph" w:styleId="ListParagraph">
    <w:name w:val="List Paragraph"/>
    <w:basedOn w:val="Normal"/>
    <w:uiPriority w:val="34"/>
    <w:qFormat/>
    <w:rsid w:val="008E03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6428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428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Olgica</cp:lastModifiedBy>
  <cp:revision>2</cp:revision>
  <dcterms:created xsi:type="dcterms:W3CDTF">2013-12-26T12:31:00Z</dcterms:created>
  <dcterms:modified xsi:type="dcterms:W3CDTF">2013-12-26T12:31:00Z</dcterms:modified>
</cp:coreProperties>
</file>